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208"/>
        <w:gridCol w:w="493"/>
        <w:gridCol w:w="1235"/>
      </w:tblGrid>
      <w:tr w:rsidR="00D1300B" w:rsidRPr="00AF2350">
        <w:trPr>
          <w:cantSplit/>
        </w:trPr>
        <w:tc>
          <w:tcPr>
            <w:tcW w:w="8856" w:type="dxa"/>
            <w:gridSpan w:val="6"/>
          </w:tcPr>
          <w:p w:rsidR="00D1300B" w:rsidRPr="00AF2350" w:rsidRDefault="00D1300B">
            <w:pPr>
              <w:rPr>
                <w:rFonts w:ascii="Arial" w:hAnsi="Arial" w:cs="Arial"/>
                <w:lang w:val="en-GB"/>
              </w:rPr>
            </w:pPr>
          </w:p>
          <w:p w:rsidR="00D1300B" w:rsidRPr="00AF2350" w:rsidRDefault="00D1300B">
            <w:pPr>
              <w:tabs>
                <w:tab w:val="center" w:pos="4560"/>
              </w:tabs>
              <w:rPr>
                <w:rFonts w:ascii="Arial" w:hAnsi="Arial" w:cs="Arial"/>
                <w:b/>
                <w:sz w:val="28"/>
                <w:lang w:val="en-GB"/>
              </w:rPr>
            </w:pPr>
            <w:r w:rsidRPr="00AF2350">
              <w:rPr>
                <w:rFonts w:ascii="Arial" w:hAnsi="Arial" w:cs="Arial"/>
                <w:lang w:val="en-GB"/>
              </w:rPr>
              <w:tab/>
            </w:r>
            <w:smartTag w:uri="urn:schemas-microsoft-com:office:smarttags" w:element="place">
              <w:smartTag w:uri="urn:schemas-microsoft-com:office:smarttags" w:element="PersonName">
                <w:r w:rsidRPr="00AF2350">
                  <w:rPr>
                    <w:rFonts w:ascii="Arial" w:hAnsi="Arial" w:cs="Arial"/>
                    <w:b/>
                    <w:sz w:val="28"/>
                    <w:lang w:val="en-GB"/>
                  </w:rPr>
                  <w:t>SAULT</w:t>
                </w:r>
              </w:smartTag>
              <w:r w:rsidRPr="00AF2350">
                <w:rPr>
                  <w:rFonts w:ascii="Arial" w:hAnsi="Arial" w:cs="Arial"/>
                  <w:b/>
                  <w:sz w:val="28"/>
                  <w:lang w:val="en-GB"/>
                </w:rPr>
                <w:t xml:space="preserve"> </w:t>
              </w:r>
              <w:smartTag w:uri="urn:schemas-microsoft-com:office:smarttags" w:element="PlaceType">
                <w:r w:rsidRPr="00AF2350">
                  <w:rPr>
                    <w:rFonts w:ascii="Arial" w:hAnsi="Arial" w:cs="Arial"/>
                    <w:b/>
                    <w:sz w:val="28"/>
                    <w:lang w:val="en-GB"/>
                  </w:rPr>
                  <w:t>COLLEGE</w:t>
                </w:r>
              </w:smartTag>
            </w:smartTag>
            <w:r w:rsidRPr="00AF2350">
              <w:rPr>
                <w:rFonts w:ascii="Arial" w:hAnsi="Arial" w:cs="Arial"/>
                <w:b/>
                <w:sz w:val="28"/>
                <w:lang w:val="en-GB"/>
              </w:rPr>
              <w:t xml:space="preserve"> OF APPLIED ARTS AND TECHNOLOGY</w:t>
            </w:r>
          </w:p>
          <w:p w:rsidR="00D1300B" w:rsidRPr="00AF2350" w:rsidRDefault="00D1300B">
            <w:pPr>
              <w:rPr>
                <w:rFonts w:ascii="Arial" w:hAnsi="Arial" w:cs="Arial"/>
                <w:b/>
                <w:sz w:val="28"/>
                <w:lang w:val="en-GB"/>
              </w:rPr>
            </w:pPr>
          </w:p>
          <w:p w:rsidR="00D1300B" w:rsidRPr="00AF2350" w:rsidRDefault="00D1300B">
            <w:pPr>
              <w:tabs>
                <w:tab w:val="center" w:pos="4560"/>
              </w:tabs>
              <w:rPr>
                <w:rFonts w:ascii="Arial" w:hAnsi="Arial" w:cs="Arial"/>
                <w:b/>
                <w:sz w:val="28"/>
                <w:lang w:val="en-GB"/>
              </w:rPr>
            </w:pPr>
            <w:r w:rsidRPr="00AF2350">
              <w:rPr>
                <w:rFonts w:ascii="Arial" w:hAnsi="Arial" w:cs="Arial"/>
                <w:b/>
                <w:sz w:val="28"/>
                <w:lang w:val="en-GB"/>
              </w:rPr>
              <w:tab/>
              <w:t xml:space="preserve">SAULT STE. </w:t>
            </w:r>
            <w:smartTag w:uri="urn:schemas-microsoft-com:office:smarttags" w:element="place">
              <w:smartTag w:uri="urn:schemas-microsoft-com:office:smarttags" w:element="City">
                <w:r w:rsidRPr="00AF2350">
                  <w:rPr>
                    <w:rFonts w:ascii="Arial" w:hAnsi="Arial" w:cs="Arial"/>
                    <w:b/>
                    <w:sz w:val="28"/>
                    <w:lang w:val="en-GB"/>
                  </w:rPr>
                  <w:t>MARIE</w:t>
                </w:r>
              </w:smartTag>
              <w:r w:rsidRPr="00AF2350">
                <w:rPr>
                  <w:rFonts w:ascii="Arial" w:hAnsi="Arial" w:cs="Arial"/>
                  <w:b/>
                  <w:sz w:val="28"/>
                  <w:lang w:val="en-GB"/>
                </w:rPr>
                <w:t xml:space="preserve">, </w:t>
              </w:r>
              <w:smartTag w:uri="urn:schemas-microsoft-com:office:smarttags" w:element="State">
                <w:r w:rsidRPr="00AF2350">
                  <w:rPr>
                    <w:rFonts w:ascii="Arial" w:hAnsi="Arial" w:cs="Arial"/>
                    <w:b/>
                    <w:sz w:val="28"/>
                    <w:lang w:val="en-GB"/>
                  </w:rPr>
                  <w:t>ONTARIO</w:t>
                </w:r>
              </w:smartTag>
            </w:smartTag>
          </w:p>
          <w:p w:rsidR="00D1300B" w:rsidRPr="00AF2350" w:rsidRDefault="00D1300B" w:rsidP="00BE0FCD">
            <w:pPr>
              <w:rPr>
                <w:rFonts w:ascii="Arial" w:hAnsi="Arial" w:cs="Arial"/>
                <w:lang w:val="en-GB"/>
              </w:rPr>
            </w:pPr>
          </w:p>
          <w:p w:rsidR="00D1300B" w:rsidRDefault="00D1300B">
            <w:pPr>
              <w:jc w:val="center"/>
              <w:rPr>
                <w:rFonts w:ascii="Arial" w:hAnsi="Arial" w:cs="Arial"/>
                <w:lang w:val="en-GB"/>
              </w:rPr>
            </w:pPr>
          </w:p>
          <w:p w:rsidR="00BE0FCD" w:rsidRPr="00AF2350" w:rsidRDefault="00BE0FCD">
            <w:pPr>
              <w:jc w:val="center"/>
              <w:rPr>
                <w:rFonts w:ascii="Arial" w:hAnsi="Arial" w:cs="Arial"/>
                <w:lang w:val="en-GB"/>
              </w:rPr>
            </w:pPr>
            <w:r>
              <w:rPr>
                <w:rFonts w:ascii="Arial" w:hAnsi="Arial"/>
                <w:noProof/>
                <w:lang w:val="en-CA" w:eastAsia="en-CA"/>
              </w:rPr>
              <w:drawing>
                <wp:inline distT="0" distB="0" distL="0" distR="0">
                  <wp:extent cx="834282" cy="1295400"/>
                  <wp:effectExtent l="19050" t="0" r="3918" b="0"/>
                  <wp:docPr id="2" name="Picture 2"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 College BW"/>
                          <pic:cNvPicPr>
                            <a:picLocks noChangeAspect="1" noChangeArrowheads="1"/>
                          </pic:cNvPicPr>
                        </pic:nvPicPr>
                        <pic:blipFill>
                          <a:blip r:embed="rId9"/>
                          <a:srcRect/>
                          <a:stretch>
                            <a:fillRect/>
                          </a:stretch>
                        </pic:blipFill>
                        <pic:spPr bwMode="auto">
                          <a:xfrm>
                            <a:off x="0" y="0"/>
                            <a:ext cx="831850" cy="1291624"/>
                          </a:xfrm>
                          <a:prstGeom prst="rect">
                            <a:avLst/>
                          </a:prstGeom>
                          <a:noFill/>
                          <a:ln w="9525">
                            <a:noFill/>
                            <a:miter lim="800000"/>
                            <a:headEnd/>
                            <a:tailEnd/>
                          </a:ln>
                        </pic:spPr>
                      </pic:pic>
                    </a:graphicData>
                  </a:graphic>
                </wp:inline>
              </w:drawing>
            </w:r>
          </w:p>
          <w:p w:rsidR="00D1300B" w:rsidRDefault="00D1300B">
            <w:pPr>
              <w:jc w:val="center"/>
              <w:rPr>
                <w:rFonts w:ascii="Arial" w:hAnsi="Arial" w:cs="Arial"/>
                <w:lang w:val="en-GB"/>
              </w:rPr>
            </w:pPr>
          </w:p>
          <w:p w:rsidR="00BE0FCD" w:rsidRPr="00AF2350" w:rsidRDefault="00BE0FCD">
            <w:pPr>
              <w:jc w:val="center"/>
              <w:rPr>
                <w:rFonts w:ascii="Arial" w:hAnsi="Arial" w:cs="Arial"/>
                <w:lang w:val="en-GB"/>
              </w:rPr>
            </w:pPr>
          </w:p>
          <w:p w:rsidR="00D1300B" w:rsidRPr="00AF2350" w:rsidRDefault="00B835FC">
            <w:pPr>
              <w:pStyle w:val="Heading1"/>
              <w:rPr>
                <w:rFonts w:ascii="Arial" w:hAnsi="Arial" w:cs="Arial"/>
                <w:sz w:val="28"/>
                <w:u w:val="none"/>
              </w:rPr>
            </w:pPr>
            <w:r w:rsidRPr="00AF2350">
              <w:rPr>
                <w:rFonts w:ascii="Arial" w:hAnsi="Arial" w:cs="Arial"/>
                <w:sz w:val="28"/>
                <w:u w:val="none"/>
              </w:rPr>
              <w:t>COURSE OUTLINE</w:t>
            </w:r>
          </w:p>
          <w:p w:rsidR="00D1300B" w:rsidRPr="00AF2350" w:rsidRDefault="00D1300B">
            <w:pPr>
              <w:rPr>
                <w:rFonts w:ascii="Arial" w:hAnsi="Arial" w:cs="Arial"/>
              </w:rPr>
            </w:pPr>
          </w:p>
        </w:tc>
      </w:tr>
      <w:tr w:rsidR="00D1300B" w:rsidRPr="00AF2350">
        <w:trPr>
          <w:cantSplit/>
        </w:trPr>
        <w:tc>
          <w:tcPr>
            <w:tcW w:w="2518" w:type="dxa"/>
          </w:tcPr>
          <w:p w:rsidR="00D1300B" w:rsidRPr="00AF2350" w:rsidRDefault="00D1300B">
            <w:pPr>
              <w:rPr>
                <w:rFonts w:ascii="Arial" w:hAnsi="Arial" w:cs="Arial"/>
                <w:b/>
                <w:lang w:val="en-GB"/>
              </w:rPr>
            </w:pPr>
            <w:r w:rsidRPr="00AF2350">
              <w:rPr>
                <w:rFonts w:ascii="Arial" w:hAnsi="Arial" w:cs="Arial"/>
                <w:b/>
                <w:lang w:val="en-GB"/>
              </w:rPr>
              <w:t>COURSE TITLE:</w:t>
            </w:r>
          </w:p>
          <w:p w:rsidR="00D1300B" w:rsidRPr="00AF2350" w:rsidRDefault="00D1300B">
            <w:pPr>
              <w:rPr>
                <w:rFonts w:ascii="Arial" w:hAnsi="Arial" w:cs="Arial"/>
                <w:b/>
              </w:rPr>
            </w:pPr>
          </w:p>
        </w:tc>
        <w:tc>
          <w:tcPr>
            <w:tcW w:w="6338" w:type="dxa"/>
            <w:gridSpan w:val="5"/>
          </w:tcPr>
          <w:p w:rsidR="00D1300B" w:rsidRPr="00AF2350" w:rsidRDefault="00AF2350">
            <w:pPr>
              <w:rPr>
                <w:rFonts w:ascii="Arial" w:hAnsi="Arial" w:cs="Arial"/>
                <w:sz w:val="28"/>
                <w:szCs w:val="28"/>
              </w:rPr>
            </w:pPr>
            <w:r>
              <w:rPr>
                <w:rFonts w:ascii="Arial" w:hAnsi="Arial" w:cs="Arial"/>
                <w:sz w:val="28"/>
                <w:szCs w:val="28"/>
              </w:rPr>
              <w:t>Electrical</w:t>
            </w:r>
            <w:r w:rsidR="004527B2" w:rsidRPr="00AF2350">
              <w:rPr>
                <w:rFonts w:ascii="Arial" w:hAnsi="Arial" w:cs="Arial"/>
                <w:sz w:val="28"/>
                <w:szCs w:val="28"/>
              </w:rPr>
              <w:t xml:space="preserve"> Systems</w:t>
            </w:r>
          </w:p>
        </w:tc>
      </w:tr>
      <w:tr w:rsidR="00D1300B" w:rsidRPr="00AF2350">
        <w:tc>
          <w:tcPr>
            <w:tcW w:w="2518" w:type="dxa"/>
          </w:tcPr>
          <w:p w:rsidR="00D1300B" w:rsidRPr="00AF2350" w:rsidRDefault="00D1300B">
            <w:pPr>
              <w:rPr>
                <w:rFonts w:ascii="Arial" w:hAnsi="Arial" w:cs="Arial"/>
                <w:b/>
                <w:lang w:val="en-GB"/>
              </w:rPr>
            </w:pPr>
            <w:r w:rsidRPr="00AF2350">
              <w:rPr>
                <w:rFonts w:ascii="Arial" w:hAnsi="Arial" w:cs="Arial"/>
                <w:b/>
                <w:lang w:val="en-GB"/>
              </w:rPr>
              <w:t>CODE NO. :</w:t>
            </w:r>
          </w:p>
          <w:p w:rsidR="00D1300B" w:rsidRPr="00AF2350" w:rsidRDefault="00D1300B">
            <w:pPr>
              <w:rPr>
                <w:rFonts w:ascii="Arial" w:hAnsi="Arial" w:cs="Arial"/>
                <w:b/>
              </w:rPr>
            </w:pPr>
          </w:p>
        </w:tc>
        <w:tc>
          <w:tcPr>
            <w:tcW w:w="3402" w:type="dxa"/>
            <w:gridSpan w:val="2"/>
          </w:tcPr>
          <w:p w:rsidR="00D1300B" w:rsidRPr="00AF2350" w:rsidRDefault="00BE0FCD" w:rsidP="00BE0FCD">
            <w:pPr>
              <w:rPr>
                <w:rFonts w:ascii="Arial" w:hAnsi="Arial" w:cs="Arial"/>
              </w:rPr>
            </w:pPr>
            <w:r>
              <w:rPr>
                <w:rFonts w:ascii="Arial" w:hAnsi="Arial" w:cs="Arial"/>
              </w:rPr>
              <w:t>CVC</w:t>
            </w:r>
            <w:r w:rsidR="004310EB" w:rsidRPr="00AF2350">
              <w:rPr>
                <w:rFonts w:ascii="Arial" w:hAnsi="Arial" w:cs="Arial"/>
              </w:rPr>
              <w:t>6</w:t>
            </w:r>
            <w:r w:rsidR="00B37399">
              <w:rPr>
                <w:rFonts w:ascii="Arial" w:hAnsi="Arial" w:cs="Arial"/>
              </w:rPr>
              <w:t>14</w:t>
            </w:r>
          </w:p>
        </w:tc>
        <w:tc>
          <w:tcPr>
            <w:tcW w:w="1701" w:type="dxa"/>
            <w:gridSpan w:val="2"/>
          </w:tcPr>
          <w:p w:rsidR="00D1300B" w:rsidRPr="00AF2350" w:rsidRDefault="00D1300B">
            <w:pPr>
              <w:rPr>
                <w:rFonts w:ascii="Arial" w:hAnsi="Arial" w:cs="Arial"/>
                <w:b/>
              </w:rPr>
            </w:pPr>
            <w:r w:rsidRPr="00AF2350">
              <w:rPr>
                <w:rFonts w:ascii="Arial" w:hAnsi="Arial" w:cs="Arial"/>
                <w:b/>
                <w:lang w:val="en-GB"/>
              </w:rPr>
              <w:t>SEMESTER:</w:t>
            </w:r>
          </w:p>
        </w:tc>
        <w:tc>
          <w:tcPr>
            <w:tcW w:w="1235" w:type="dxa"/>
          </w:tcPr>
          <w:p w:rsidR="002C5749" w:rsidRPr="00AF2350" w:rsidRDefault="00BE0FCD">
            <w:pPr>
              <w:rPr>
                <w:rFonts w:ascii="Arial" w:hAnsi="Arial" w:cs="Arial"/>
              </w:rPr>
            </w:pPr>
            <w:r>
              <w:rPr>
                <w:rFonts w:ascii="Arial" w:hAnsi="Arial" w:cs="Arial"/>
              </w:rPr>
              <w:t>Basic Level</w:t>
            </w:r>
          </w:p>
        </w:tc>
      </w:tr>
      <w:tr w:rsidR="00D1300B" w:rsidRPr="00AF2350">
        <w:trPr>
          <w:cantSplit/>
        </w:trPr>
        <w:tc>
          <w:tcPr>
            <w:tcW w:w="2518" w:type="dxa"/>
          </w:tcPr>
          <w:p w:rsidR="00D1300B" w:rsidRPr="00AF2350" w:rsidRDefault="00D1300B">
            <w:pPr>
              <w:rPr>
                <w:rFonts w:ascii="Arial" w:hAnsi="Arial" w:cs="Arial"/>
                <w:b/>
                <w:lang w:val="en-GB"/>
              </w:rPr>
            </w:pPr>
            <w:r w:rsidRPr="00AF2350">
              <w:rPr>
                <w:rFonts w:ascii="Arial" w:hAnsi="Arial" w:cs="Arial"/>
                <w:b/>
                <w:lang w:val="en-GB"/>
              </w:rPr>
              <w:t>PROGRAM:</w:t>
            </w:r>
          </w:p>
          <w:p w:rsidR="00D1300B" w:rsidRPr="00AF2350" w:rsidRDefault="00D1300B">
            <w:pPr>
              <w:rPr>
                <w:rFonts w:ascii="Arial" w:hAnsi="Arial" w:cs="Arial"/>
              </w:rPr>
            </w:pPr>
          </w:p>
        </w:tc>
        <w:tc>
          <w:tcPr>
            <w:tcW w:w="6338" w:type="dxa"/>
            <w:gridSpan w:val="5"/>
          </w:tcPr>
          <w:p w:rsidR="00D1300B" w:rsidRDefault="00BE0FCD">
            <w:pPr>
              <w:rPr>
                <w:rFonts w:ascii="Arial" w:hAnsi="Arial" w:cs="Arial"/>
              </w:rPr>
            </w:pPr>
            <w:r>
              <w:rPr>
                <w:rFonts w:ascii="Arial" w:hAnsi="Arial" w:cs="Arial"/>
              </w:rPr>
              <w:t>Commercial Vehicle Common</w:t>
            </w:r>
          </w:p>
          <w:p w:rsidR="00BE0FCD" w:rsidRPr="00AF2350" w:rsidRDefault="00BE0FCD">
            <w:pPr>
              <w:rPr>
                <w:rFonts w:ascii="Arial" w:hAnsi="Arial" w:cs="Arial"/>
              </w:rPr>
            </w:pPr>
            <w:r>
              <w:rPr>
                <w:rFonts w:ascii="Arial" w:hAnsi="Arial" w:cs="Arial"/>
              </w:rPr>
              <w:t>Apprenticeship</w:t>
            </w:r>
          </w:p>
        </w:tc>
      </w:tr>
      <w:tr w:rsidR="00D1300B" w:rsidRPr="00AF2350">
        <w:trPr>
          <w:cantSplit/>
        </w:trPr>
        <w:tc>
          <w:tcPr>
            <w:tcW w:w="2518" w:type="dxa"/>
          </w:tcPr>
          <w:p w:rsidR="00D1300B" w:rsidRPr="00AF2350" w:rsidRDefault="00D1300B">
            <w:pPr>
              <w:rPr>
                <w:rFonts w:ascii="Arial" w:hAnsi="Arial" w:cs="Arial"/>
                <w:b/>
                <w:lang w:val="en-GB"/>
              </w:rPr>
            </w:pPr>
            <w:r w:rsidRPr="00AF2350">
              <w:rPr>
                <w:rFonts w:ascii="Arial" w:hAnsi="Arial" w:cs="Arial"/>
                <w:b/>
                <w:lang w:val="en-GB"/>
              </w:rPr>
              <w:t>AUTHOR:</w:t>
            </w:r>
          </w:p>
          <w:p w:rsidR="00D1300B" w:rsidRPr="00AF2350" w:rsidRDefault="00D1300B">
            <w:pPr>
              <w:rPr>
                <w:rFonts w:ascii="Arial" w:hAnsi="Arial" w:cs="Arial"/>
              </w:rPr>
            </w:pPr>
          </w:p>
        </w:tc>
        <w:tc>
          <w:tcPr>
            <w:tcW w:w="6338" w:type="dxa"/>
            <w:gridSpan w:val="5"/>
          </w:tcPr>
          <w:p w:rsidR="00D1300B" w:rsidRPr="00AF2350" w:rsidRDefault="004310EB">
            <w:pPr>
              <w:rPr>
                <w:rFonts w:ascii="Arial" w:hAnsi="Arial" w:cs="Arial"/>
              </w:rPr>
            </w:pPr>
            <w:r w:rsidRPr="00AF2350">
              <w:rPr>
                <w:rFonts w:ascii="Arial" w:hAnsi="Arial" w:cs="Arial"/>
              </w:rPr>
              <w:t>John Avery</w:t>
            </w:r>
          </w:p>
        </w:tc>
      </w:tr>
      <w:tr w:rsidR="00D1300B" w:rsidRPr="00AF2350" w:rsidTr="00B37399">
        <w:tc>
          <w:tcPr>
            <w:tcW w:w="2518" w:type="dxa"/>
          </w:tcPr>
          <w:p w:rsidR="00D1300B" w:rsidRPr="00AF2350" w:rsidRDefault="00D1300B">
            <w:pPr>
              <w:rPr>
                <w:rFonts w:ascii="Arial" w:hAnsi="Arial" w:cs="Arial"/>
                <w:b/>
                <w:lang w:val="en-GB"/>
              </w:rPr>
            </w:pPr>
            <w:r w:rsidRPr="00AF2350">
              <w:rPr>
                <w:rFonts w:ascii="Arial" w:hAnsi="Arial" w:cs="Arial"/>
                <w:b/>
                <w:lang w:val="en-GB"/>
              </w:rPr>
              <w:t>DATE:</w:t>
            </w:r>
          </w:p>
          <w:p w:rsidR="00D1300B" w:rsidRPr="00AF2350" w:rsidRDefault="00D1300B">
            <w:pPr>
              <w:rPr>
                <w:rFonts w:ascii="Arial" w:hAnsi="Arial" w:cs="Arial"/>
              </w:rPr>
            </w:pPr>
          </w:p>
        </w:tc>
        <w:tc>
          <w:tcPr>
            <w:tcW w:w="1460" w:type="dxa"/>
          </w:tcPr>
          <w:p w:rsidR="00002675" w:rsidRDefault="00002675">
            <w:pPr>
              <w:rPr>
                <w:rFonts w:ascii="Arial" w:hAnsi="Arial" w:cs="Arial"/>
              </w:rPr>
            </w:pPr>
            <w:r>
              <w:rPr>
                <w:rFonts w:ascii="Arial" w:hAnsi="Arial" w:cs="Arial"/>
              </w:rPr>
              <w:t>October</w:t>
            </w:r>
          </w:p>
          <w:p w:rsidR="00D1300B" w:rsidRPr="00AF2350" w:rsidRDefault="00BE0FCD">
            <w:pPr>
              <w:rPr>
                <w:rFonts w:ascii="Arial" w:hAnsi="Arial" w:cs="Arial"/>
              </w:rPr>
            </w:pPr>
            <w:r>
              <w:rPr>
                <w:rFonts w:ascii="Arial" w:hAnsi="Arial" w:cs="Arial"/>
              </w:rPr>
              <w:t>2011</w:t>
            </w:r>
          </w:p>
        </w:tc>
        <w:tc>
          <w:tcPr>
            <w:tcW w:w="3150" w:type="dxa"/>
            <w:gridSpan w:val="2"/>
          </w:tcPr>
          <w:p w:rsidR="00D1300B" w:rsidRPr="00AF2350" w:rsidRDefault="00D1300B">
            <w:pPr>
              <w:rPr>
                <w:rFonts w:ascii="Arial" w:hAnsi="Arial" w:cs="Arial"/>
              </w:rPr>
            </w:pPr>
            <w:r w:rsidRPr="00AF2350">
              <w:rPr>
                <w:rFonts w:ascii="Arial" w:hAnsi="Arial" w:cs="Arial"/>
                <w:b/>
                <w:lang w:val="en-GB"/>
              </w:rPr>
              <w:t>PREVIOUS OUTLINE DATED:</w:t>
            </w:r>
          </w:p>
        </w:tc>
        <w:tc>
          <w:tcPr>
            <w:tcW w:w="1728" w:type="dxa"/>
            <w:gridSpan w:val="2"/>
          </w:tcPr>
          <w:p w:rsidR="002B582E" w:rsidRPr="00AF2350" w:rsidRDefault="00BE0FCD">
            <w:pPr>
              <w:rPr>
                <w:rFonts w:ascii="Arial" w:hAnsi="Arial" w:cs="Arial"/>
              </w:rPr>
            </w:pPr>
            <w:r>
              <w:rPr>
                <w:rFonts w:ascii="Arial" w:hAnsi="Arial" w:cs="Arial"/>
              </w:rPr>
              <w:t>January 2011</w:t>
            </w:r>
          </w:p>
        </w:tc>
      </w:tr>
      <w:tr w:rsidR="00D1300B" w:rsidRPr="00AF2350" w:rsidTr="00B37399">
        <w:trPr>
          <w:cantSplit/>
        </w:trPr>
        <w:tc>
          <w:tcPr>
            <w:tcW w:w="2518" w:type="dxa"/>
          </w:tcPr>
          <w:p w:rsidR="00D1300B" w:rsidRPr="00AF2350" w:rsidRDefault="00D1300B">
            <w:pPr>
              <w:rPr>
                <w:rFonts w:ascii="Arial" w:hAnsi="Arial" w:cs="Arial"/>
              </w:rPr>
            </w:pPr>
            <w:r w:rsidRPr="00AF2350">
              <w:rPr>
                <w:rFonts w:ascii="Arial" w:hAnsi="Arial" w:cs="Arial"/>
                <w:b/>
                <w:lang w:val="en-GB"/>
              </w:rPr>
              <w:t>APPROVED:</w:t>
            </w:r>
          </w:p>
        </w:tc>
        <w:tc>
          <w:tcPr>
            <w:tcW w:w="4610" w:type="dxa"/>
            <w:gridSpan w:val="3"/>
          </w:tcPr>
          <w:p w:rsidR="00D1300B" w:rsidRPr="00AF2350" w:rsidRDefault="00014732">
            <w:pPr>
              <w:jc w:val="center"/>
              <w:rPr>
                <w:rFonts w:ascii="Arial" w:hAnsi="Arial" w:cs="Arial"/>
              </w:rPr>
            </w:pPr>
            <w:r>
              <w:rPr>
                <w:rFonts w:ascii="Brush Script MT" w:hAnsi="Brush Script MT" w:cs="Arial"/>
                <w:b/>
                <w:sz w:val="52"/>
                <w:szCs w:val="52"/>
              </w:rPr>
              <w:t>“</w:t>
            </w:r>
            <w:r w:rsidRPr="009C3EA9">
              <w:rPr>
                <w:rFonts w:ascii="Brush Script MT" w:hAnsi="Brush Script MT" w:cs="Arial"/>
                <w:b/>
                <w:sz w:val="52"/>
                <w:szCs w:val="52"/>
              </w:rPr>
              <w:t>Corey Meunier</w:t>
            </w:r>
            <w:r>
              <w:rPr>
                <w:rFonts w:ascii="Brush Script MT" w:hAnsi="Brush Script MT" w:cs="Arial"/>
                <w:b/>
                <w:sz w:val="52"/>
                <w:szCs w:val="52"/>
              </w:rPr>
              <w:t>”</w:t>
            </w:r>
          </w:p>
        </w:tc>
        <w:tc>
          <w:tcPr>
            <w:tcW w:w="1728" w:type="dxa"/>
            <w:gridSpan w:val="2"/>
          </w:tcPr>
          <w:p w:rsidR="00B37399" w:rsidRPr="00AF2350" w:rsidRDefault="00014732">
            <w:pPr>
              <w:rPr>
                <w:rFonts w:ascii="Arial" w:hAnsi="Arial" w:cs="Arial"/>
              </w:rPr>
            </w:pPr>
            <w:r>
              <w:rPr>
                <w:rFonts w:ascii="Arial" w:hAnsi="Arial" w:cs="Arial"/>
              </w:rPr>
              <w:t xml:space="preserve"> </w:t>
            </w:r>
            <w:bookmarkStart w:id="0" w:name="_GoBack"/>
            <w:bookmarkEnd w:id="0"/>
          </w:p>
        </w:tc>
      </w:tr>
      <w:tr w:rsidR="00D1300B" w:rsidRPr="00AF2350" w:rsidTr="00B37399">
        <w:trPr>
          <w:cantSplit/>
        </w:trPr>
        <w:tc>
          <w:tcPr>
            <w:tcW w:w="2518" w:type="dxa"/>
          </w:tcPr>
          <w:p w:rsidR="00D1300B" w:rsidRPr="00AF2350" w:rsidRDefault="00D1300B">
            <w:pPr>
              <w:rPr>
                <w:rFonts w:ascii="Arial" w:hAnsi="Arial" w:cs="Arial"/>
              </w:rPr>
            </w:pPr>
          </w:p>
        </w:tc>
        <w:tc>
          <w:tcPr>
            <w:tcW w:w="4610" w:type="dxa"/>
            <w:gridSpan w:val="3"/>
          </w:tcPr>
          <w:p w:rsidR="00D1300B" w:rsidRPr="00AF2350" w:rsidRDefault="00B37399" w:rsidP="00CD7D1F">
            <w:pPr>
              <w:pStyle w:val="Heading2"/>
              <w:rPr>
                <w:rFonts w:ascii="Arial" w:hAnsi="Arial" w:cs="Arial"/>
                <w:lang w:val="en-US"/>
              </w:rPr>
            </w:pPr>
            <w:r>
              <w:rPr>
                <w:rFonts w:ascii="Arial" w:hAnsi="Arial" w:cs="Arial"/>
                <w:lang w:val="en-US"/>
              </w:rPr>
              <w:t>CHAIR</w:t>
            </w:r>
          </w:p>
        </w:tc>
        <w:tc>
          <w:tcPr>
            <w:tcW w:w="1728" w:type="dxa"/>
            <w:gridSpan w:val="2"/>
          </w:tcPr>
          <w:p w:rsidR="00D1300B" w:rsidRPr="00B37399" w:rsidRDefault="00B37399">
            <w:pPr>
              <w:jc w:val="center"/>
              <w:rPr>
                <w:rFonts w:ascii="Arial" w:hAnsi="Arial" w:cs="Arial"/>
                <w:b/>
              </w:rPr>
            </w:pPr>
            <w:r w:rsidRPr="00B37399">
              <w:rPr>
                <w:rFonts w:ascii="Arial" w:hAnsi="Arial" w:cs="Arial"/>
                <w:b/>
              </w:rPr>
              <w:t>DATE</w:t>
            </w:r>
          </w:p>
        </w:tc>
      </w:tr>
      <w:tr w:rsidR="00D1300B" w:rsidRPr="00AF2350">
        <w:trPr>
          <w:cantSplit/>
        </w:trPr>
        <w:tc>
          <w:tcPr>
            <w:tcW w:w="2518" w:type="dxa"/>
          </w:tcPr>
          <w:p w:rsidR="00D1300B" w:rsidRPr="00AF2350" w:rsidRDefault="00D1300B">
            <w:pPr>
              <w:rPr>
                <w:rFonts w:ascii="Arial" w:hAnsi="Arial" w:cs="Arial"/>
                <w:b/>
                <w:lang w:val="en-GB"/>
              </w:rPr>
            </w:pPr>
            <w:r w:rsidRPr="00AF2350">
              <w:rPr>
                <w:rFonts w:ascii="Arial" w:hAnsi="Arial" w:cs="Arial"/>
                <w:b/>
                <w:lang w:val="en-GB"/>
              </w:rPr>
              <w:t>TOTAL CREDITS:</w:t>
            </w:r>
          </w:p>
          <w:p w:rsidR="00D1300B" w:rsidRPr="00AF2350" w:rsidRDefault="00D1300B">
            <w:pPr>
              <w:rPr>
                <w:rFonts w:ascii="Arial" w:hAnsi="Arial" w:cs="Arial"/>
              </w:rPr>
            </w:pPr>
          </w:p>
        </w:tc>
        <w:tc>
          <w:tcPr>
            <w:tcW w:w="6338" w:type="dxa"/>
            <w:gridSpan w:val="5"/>
          </w:tcPr>
          <w:p w:rsidR="00D1300B" w:rsidRPr="00AF2350" w:rsidRDefault="00BE0FCD">
            <w:pPr>
              <w:rPr>
                <w:rFonts w:ascii="Arial" w:hAnsi="Arial" w:cs="Arial"/>
              </w:rPr>
            </w:pPr>
            <w:r>
              <w:rPr>
                <w:rFonts w:ascii="Arial" w:hAnsi="Arial" w:cs="Arial"/>
              </w:rPr>
              <w:t>SIX</w:t>
            </w:r>
          </w:p>
        </w:tc>
      </w:tr>
      <w:tr w:rsidR="00D1300B" w:rsidRPr="00AF2350">
        <w:trPr>
          <w:cantSplit/>
        </w:trPr>
        <w:tc>
          <w:tcPr>
            <w:tcW w:w="2518" w:type="dxa"/>
          </w:tcPr>
          <w:p w:rsidR="00D1300B" w:rsidRPr="00AF2350" w:rsidRDefault="00D1300B">
            <w:pPr>
              <w:rPr>
                <w:rFonts w:ascii="Arial" w:hAnsi="Arial" w:cs="Arial"/>
                <w:b/>
                <w:lang w:val="en-GB"/>
              </w:rPr>
            </w:pPr>
            <w:r w:rsidRPr="00AF2350">
              <w:rPr>
                <w:rFonts w:ascii="Arial" w:hAnsi="Arial" w:cs="Arial"/>
                <w:b/>
                <w:lang w:val="en-GB"/>
              </w:rPr>
              <w:t>PREREQUISITE(S):</w:t>
            </w:r>
          </w:p>
          <w:p w:rsidR="00D1300B" w:rsidRPr="00AF2350" w:rsidRDefault="00D1300B">
            <w:pPr>
              <w:rPr>
                <w:rFonts w:ascii="Arial" w:hAnsi="Arial" w:cs="Arial"/>
              </w:rPr>
            </w:pPr>
          </w:p>
        </w:tc>
        <w:tc>
          <w:tcPr>
            <w:tcW w:w="6338" w:type="dxa"/>
            <w:gridSpan w:val="5"/>
          </w:tcPr>
          <w:p w:rsidR="00D1300B" w:rsidRPr="00AF2350" w:rsidRDefault="00BE0FCD">
            <w:pPr>
              <w:rPr>
                <w:rFonts w:ascii="Arial" w:hAnsi="Arial" w:cs="Arial"/>
              </w:rPr>
            </w:pPr>
            <w:r>
              <w:rPr>
                <w:rFonts w:ascii="Arial" w:hAnsi="Arial" w:cs="Arial"/>
              </w:rPr>
              <w:t xml:space="preserve"> </w:t>
            </w:r>
          </w:p>
        </w:tc>
      </w:tr>
      <w:tr w:rsidR="00D1300B" w:rsidRPr="00AF2350">
        <w:trPr>
          <w:cantSplit/>
        </w:trPr>
        <w:tc>
          <w:tcPr>
            <w:tcW w:w="2518" w:type="dxa"/>
          </w:tcPr>
          <w:p w:rsidR="00D1300B" w:rsidRPr="00AF2350" w:rsidRDefault="00D1300B">
            <w:pPr>
              <w:rPr>
                <w:rFonts w:ascii="Arial" w:hAnsi="Arial" w:cs="Arial"/>
                <w:b/>
                <w:lang w:val="en-GB"/>
              </w:rPr>
            </w:pPr>
            <w:r w:rsidRPr="00AF2350">
              <w:rPr>
                <w:rFonts w:ascii="Arial" w:hAnsi="Arial" w:cs="Arial"/>
                <w:b/>
                <w:lang w:val="en-GB"/>
              </w:rPr>
              <w:t>HOURS/WEEK:</w:t>
            </w:r>
          </w:p>
          <w:p w:rsidR="00D1300B" w:rsidRPr="00AF2350" w:rsidRDefault="00D1300B">
            <w:pPr>
              <w:rPr>
                <w:rFonts w:ascii="Arial" w:hAnsi="Arial" w:cs="Arial"/>
              </w:rPr>
            </w:pPr>
          </w:p>
        </w:tc>
        <w:tc>
          <w:tcPr>
            <w:tcW w:w="6338" w:type="dxa"/>
            <w:gridSpan w:val="5"/>
          </w:tcPr>
          <w:p w:rsidR="00D1300B" w:rsidRPr="00AF2350" w:rsidRDefault="0025297D">
            <w:pPr>
              <w:rPr>
                <w:rFonts w:ascii="Arial" w:hAnsi="Arial" w:cs="Arial"/>
              </w:rPr>
            </w:pPr>
            <w:r w:rsidRPr="00AF2350">
              <w:rPr>
                <w:rFonts w:ascii="Arial" w:hAnsi="Arial" w:cs="Arial"/>
              </w:rPr>
              <w:t>48</w:t>
            </w:r>
            <w:r w:rsidR="004527B2" w:rsidRPr="00AF2350">
              <w:rPr>
                <w:rFonts w:ascii="Arial" w:hAnsi="Arial" w:cs="Arial"/>
              </w:rPr>
              <w:t xml:space="preserve"> hours total during 8 week period</w:t>
            </w:r>
          </w:p>
        </w:tc>
      </w:tr>
      <w:tr w:rsidR="00B75084" w:rsidRPr="00AF2350">
        <w:trPr>
          <w:cantSplit/>
        </w:trPr>
        <w:tc>
          <w:tcPr>
            <w:tcW w:w="8856" w:type="dxa"/>
            <w:gridSpan w:val="6"/>
          </w:tcPr>
          <w:p w:rsidR="00B75084" w:rsidRPr="00AF2350" w:rsidRDefault="00B75084" w:rsidP="00B75084">
            <w:pPr>
              <w:pStyle w:val="Heading2"/>
              <w:tabs>
                <w:tab w:val="center" w:pos="4560"/>
              </w:tabs>
              <w:rPr>
                <w:rFonts w:ascii="Arial" w:hAnsi="Arial" w:cs="Arial"/>
              </w:rPr>
            </w:pPr>
          </w:p>
          <w:p w:rsidR="00B75084" w:rsidRPr="00AF2350" w:rsidRDefault="002B582E" w:rsidP="00B75084">
            <w:pPr>
              <w:pStyle w:val="Heading2"/>
              <w:tabs>
                <w:tab w:val="center" w:pos="4560"/>
              </w:tabs>
              <w:rPr>
                <w:rFonts w:ascii="Arial" w:hAnsi="Arial" w:cs="Arial"/>
              </w:rPr>
            </w:pPr>
            <w:r>
              <w:rPr>
                <w:rFonts w:ascii="Arial" w:hAnsi="Arial" w:cs="Arial"/>
              </w:rPr>
              <w:t>Copyright ©2011</w:t>
            </w:r>
            <w:r w:rsidR="00B75084" w:rsidRPr="00AF2350">
              <w:rPr>
                <w:rFonts w:ascii="Arial" w:hAnsi="Arial" w:cs="Arial"/>
              </w:rPr>
              <w:t xml:space="preserve"> </w:t>
            </w:r>
            <w:proofErr w:type="gramStart"/>
            <w:r w:rsidR="00B75084" w:rsidRPr="00AF2350">
              <w:rPr>
                <w:rFonts w:ascii="Arial" w:hAnsi="Arial" w:cs="Arial"/>
              </w:rPr>
              <w:t>The</w:t>
            </w:r>
            <w:proofErr w:type="gramEnd"/>
            <w:r w:rsidR="00B75084" w:rsidRPr="00AF2350">
              <w:rPr>
                <w:rFonts w:ascii="Arial" w:hAnsi="Arial" w:cs="Arial"/>
              </w:rPr>
              <w:t xml:space="preserve"> Sault College of Applied Arts &amp; Technology</w:t>
            </w:r>
          </w:p>
          <w:p w:rsidR="00B75084" w:rsidRPr="00AF2350" w:rsidRDefault="00B75084" w:rsidP="00B75084">
            <w:pPr>
              <w:tabs>
                <w:tab w:val="center" w:pos="4560"/>
              </w:tabs>
              <w:jc w:val="center"/>
              <w:rPr>
                <w:rFonts w:ascii="Arial" w:hAnsi="Arial" w:cs="Arial"/>
                <w:i/>
                <w:lang w:val="en-GB"/>
              </w:rPr>
            </w:pPr>
            <w:r w:rsidRPr="00AF2350">
              <w:rPr>
                <w:rFonts w:ascii="Arial" w:hAnsi="Arial" w:cs="Arial"/>
                <w:i/>
                <w:lang w:val="en-GB"/>
              </w:rPr>
              <w:t>Reproduction of this document by any means, in whole or in part, without prior</w:t>
            </w:r>
          </w:p>
          <w:p w:rsidR="00B75084" w:rsidRPr="00AF2350" w:rsidRDefault="00B75084" w:rsidP="00B75084">
            <w:pPr>
              <w:pStyle w:val="Heading2"/>
              <w:tabs>
                <w:tab w:val="center" w:pos="4560"/>
              </w:tabs>
              <w:rPr>
                <w:rFonts w:ascii="Arial" w:hAnsi="Arial" w:cs="Arial"/>
                <w:b w:val="0"/>
              </w:rPr>
            </w:pPr>
            <w:proofErr w:type="gramStart"/>
            <w:r w:rsidRPr="00AF2350">
              <w:rPr>
                <w:rFonts w:ascii="Arial" w:hAnsi="Arial" w:cs="Arial"/>
                <w:b w:val="0"/>
                <w:i/>
              </w:rPr>
              <w:t>written</w:t>
            </w:r>
            <w:proofErr w:type="gramEnd"/>
            <w:r w:rsidRPr="00AF2350">
              <w:rPr>
                <w:rFonts w:ascii="Arial" w:hAnsi="Arial" w:cs="Arial"/>
                <w:b w:val="0"/>
                <w:i/>
              </w:rPr>
              <w:t xml:space="preserve"> permission of </w:t>
            </w:r>
            <w:smartTag w:uri="urn:schemas-microsoft-com:office:smarttags" w:element="place">
              <w:smartTag w:uri="urn:schemas-microsoft-com:office:smarttags" w:element="PersonName">
                <w:r w:rsidRPr="00AF2350">
                  <w:rPr>
                    <w:rFonts w:ascii="Arial" w:hAnsi="Arial" w:cs="Arial"/>
                    <w:b w:val="0"/>
                    <w:i/>
                  </w:rPr>
                  <w:t>Sault</w:t>
                </w:r>
              </w:smartTag>
              <w:r w:rsidRPr="00AF2350">
                <w:rPr>
                  <w:rFonts w:ascii="Arial" w:hAnsi="Arial" w:cs="Arial"/>
                  <w:b w:val="0"/>
                  <w:i/>
                </w:rPr>
                <w:t xml:space="preserve"> </w:t>
              </w:r>
              <w:smartTag w:uri="urn:schemas-microsoft-com:office:smarttags" w:element="PlaceType">
                <w:r w:rsidRPr="00AF2350">
                  <w:rPr>
                    <w:rFonts w:ascii="Arial" w:hAnsi="Arial" w:cs="Arial"/>
                    <w:b w:val="0"/>
                    <w:i/>
                  </w:rPr>
                  <w:t>College</w:t>
                </w:r>
              </w:smartTag>
            </w:smartTag>
            <w:r w:rsidRPr="00AF2350">
              <w:rPr>
                <w:rFonts w:ascii="Arial" w:hAnsi="Arial" w:cs="Arial"/>
                <w:b w:val="0"/>
                <w:i/>
              </w:rPr>
              <w:t xml:space="preserve"> of Applied Arts &amp; Technology is prohibited.</w:t>
            </w:r>
          </w:p>
        </w:tc>
      </w:tr>
      <w:tr w:rsidR="00B75084" w:rsidRPr="00AF2350">
        <w:trPr>
          <w:cantSplit/>
        </w:trPr>
        <w:tc>
          <w:tcPr>
            <w:tcW w:w="8856" w:type="dxa"/>
            <w:gridSpan w:val="6"/>
          </w:tcPr>
          <w:p w:rsidR="00B75084" w:rsidRPr="00AF2350" w:rsidRDefault="00B75084" w:rsidP="00B75084">
            <w:pPr>
              <w:pStyle w:val="Heading2"/>
              <w:tabs>
                <w:tab w:val="center" w:pos="4560"/>
              </w:tabs>
              <w:rPr>
                <w:rFonts w:ascii="Arial" w:hAnsi="Arial" w:cs="Arial"/>
                <w:b w:val="0"/>
              </w:rPr>
            </w:pPr>
            <w:r w:rsidRPr="00AF2350">
              <w:rPr>
                <w:rFonts w:ascii="Arial" w:hAnsi="Arial" w:cs="Arial"/>
                <w:b w:val="0"/>
                <w:i/>
              </w:rPr>
              <w:t>For additional information, please contact Corey Meunier, Chair</w:t>
            </w:r>
          </w:p>
        </w:tc>
      </w:tr>
      <w:tr w:rsidR="00B75084" w:rsidRPr="00AF2350">
        <w:trPr>
          <w:cantSplit/>
        </w:trPr>
        <w:tc>
          <w:tcPr>
            <w:tcW w:w="8856" w:type="dxa"/>
            <w:gridSpan w:val="6"/>
          </w:tcPr>
          <w:p w:rsidR="00B75084" w:rsidRPr="00AF2350" w:rsidRDefault="00B75084" w:rsidP="00B75084">
            <w:pPr>
              <w:tabs>
                <w:tab w:val="center" w:pos="4560"/>
              </w:tabs>
              <w:jc w:val="center"/>
              <w:rPr>
                <w:rFonts w:ascii="Arial" w:hAnsi="Arial" w:cs="Arial"/>
                <w:i/>
                <w:lang w:val="en-GB"/>
              </w:rPr>
            </w:pPr>
            <w:r w:rsidRPr="00AF2350">
              <w:rPr>
                <w:rFonts w:ascii="Arial" w:hAnsi="Arial" w:cs="Arial"/>
                <w:i/>
                <w:lang w:val="en-GB"/>
              </w:rPr>
              <w:t>Sc</w:t>
            </w:r>
            <w:r w:rsidR="00E930C4">
              <w:rPr>
                <w:rFonts w:ascii="Arial" w:hAnsi="Arial" w:cs="Arial"/>
                <w:i/>
                <w:lang w:val="en-GB"/>
              </w:rPr>
              <w:t>hool</w:t>
            </w:r>
            <w:r w:rsidRPr="00AF2350">
              <w:rPr>
                <w:rFonts w:ascii="Arial" w:hAnsi="Arial" w:cs="Arial"/>
                <w:i/>
                <w:lang w:val="en-GB"/>
              </w:rPr>
              <w:t xml:space="preserve"> </w:t>
            </w:r>
            <w:r w:rsidR="000D019F">
              <w:rPr>
                <w:rFonts w:ascii="Arial" w:hAnsi="Arial" w:cs="Arial"/>
                <w:i/>
                <w:lang w:val="en-GB"/>
              </w:rPr>
              <w:t xml:space="preserve">of </w:t>
            </w:r>
            <w:r w:rsidRPr="00AF2350">
              <w:rPr>
                <w:rFonts w:ascii="Arial" w:hAnsi="Arial" w:cs="Arial"/>
                <w:i/>
                <w:lang w:val="en-GB"/>
              </w:rPr>
              <w:t>Technology &amp; Skilled Trades</w:t>
            </w:r>
          </w:p>
        </w:tc>
      </w:tr>
      <w:tr w:rsidR="00B75084" w:rsidRPr="00AF2350">
        <w:trPr>
          <w:cantSplit/>
        </w:trPr>
        <w:tc>
          <w:tcPr>
            <w:tcW w:w="8856" w:type="dxa"/>
            <w:gridSpan w:val="6"/>
          </w:tcPr>
          <w:p w:rsidR="00B75084" w:rsidRDefault="00B75084" w:rsidP="00B75084">
            <w:pPr>
              <w:tabs>
                <w:tab w:val="center" w:pos="4560"/>
              </w:tabs>
              <w:jc w:val="center"/>
              <w:rPr>
                <w:rFonts w:ascii="Arial" w:hAnsi="Arial" w:cs="Arial"/>
                <w:i/>
                <w:lang w:val="en-GB"/>
              </w:rPr>
            </w:pPr>
            <w:r w:rsidRPr="00AF2350">
              <w:rPr>
                <w:rFonts w:ascii="Arial" w:hAnsi="Arial" w:cs="Arial"/>
                <w:i/>
                <w:lang w:val="en-GB"/>
              </w:rPr>
              <w:t>(705) 759-2554, Ext. 2610</w:t>
            </w:r>
          </w:p>
          <w:p w:rsidR="00AF2350" w:rsidRPr="00AF2350" w:rsidRDefault="00AF2350" w:rsidP="00B75084">
            <w:pPr>
              <w:tabs>
                <w:tab w:val="center" w:pos="4560"/>
              </w:tabs>
              <w:jc w:val="center"/>
              <w:rPr>
                <w:rFonts w:ascii="Arial" w:hAnsi="Arial" w:cs="Arial"/>
              </w:rPr>
            </w:pPr>
          </w:p>
        </w:tc>
      </w:tr>
    </w:tbl>
    <w:p w:rsidR="00D1300B" w:rsidRPr="00AF2350" w:rsidRDefault="00D1300B">
      <w:pPr>
        <w:tabs>
          <w:tab w:val="center" w:pos="4560"/>
        </w:tabs>
        <w:rPr>
          <w:rFonts w:ascii="Arial" w:hAnsi="Arial" w:cs="Arial"/>
          <w:lang w:val="en-GB"/>
        </w:rPr>
      </w:pPr>
    </w:p>
    <w:tbl>
      <w:tblPr>
        <w:tblW w:w="0" w:type="auto"/>
        <w:tblLayout w:type="fixed"/>
        <w:tblLook w:val="0000" w:firstRow="0" w:lastRow="0" w:firstColumn="0" w:lastColumn="0" w:noHBand="0" w:noVBand="0"/>
      </w:tblPr>
      <w:tblGrid>
        <w:gridCol w:w="675"/>
        <w:gridCol w:w="8181"/>
      </w:tblGrid>
      <w:tr w:rsidR="00D1300B" w:rsidRPr="00AF2350">
        <w:tc>
          <w:tcPr>
            <w:tcW w:w="675" w:type="dxa"/>
          </w:tcPr>
          <w:p w:rsidR="00D1300B" w:rsidRPr="00AF2350" w:rsidRDefault="00D1300B">
            <w:pPr>
              <w:rPr>
                <w:rFonts w:ascii="Arial" w:hAnsi="Arial" w:cs="Arial"/>
                <w:b/>
              </w:rPr>
            </w:pPr>
            <w:r w:rsidRPr="00AF2350">
              <w:rPr>
                <w:rFonts w:ascii="Arial" w:hAnsi="Arial" w:cs="Arial"/>
                <w:b/>
              </w:rPr>
              <w:lastRenderedPageBreak/>
              <w:t>I.</w:t>
            </w:r>
          </w:p>
        </w:tc>
        <w:tc>
          <w:tcPr>
            <w:tcW w:w="8181" w:type="dxa"/>
          </w:tcPr>
          <w:p w:rsidR="00D1300B" w:rsidRPr="00AF2350" w:rsidRDefault="00D1300B">
            <w:pPr>
              <w:rPr>
                <w:rFonts w:ascii="Arial" w:hAnsi="Arial" w:cs="Arial"/>
                <w:b/>
              </w:rPr>
            </w:pPr>
            <w:r w:rsidRPr="00AF2350">
              <w:rPr>
                <w:rFonts w:ascii="Arial" w:hAnsi="Arial" w:cs="Arial"/>
                <w:b/>
              </w:rPr>
              <w:t>COURSE DESCRIPTION:</w:t>
            </w:r>
          </w:p>
          <w:p w:rsidR="002C5749" w:rsidRPr="00AF2350" w:rsidRDefault="00B37399" w:rsidP="00B37399">
            <w:pPr>
              <w:rPr>
                <w:rFonts w:ascii="Arial" w:hAnsi="Arial" w:cs="Arial"/>
              </w:rPr>
            </w:pPr>
            <w:r>
              <w:rPr>
                <w:rFonts w:ascii="Arial" w:hAnsi="Arial" w:cs="Arial"/>
                <w:bCs/>
              </w:rPr>
              <w:t xml:space="preserve">This </w:t>
            </w:r>
            <w:r w:rsidR="00F64C63" w:rsidRPr="00AF2350">
              <w:rPr>
                <w:rFonts w:ascii="Arial" w:hAnsi="Arial" w:cs="Arial"/>
                <w:bCs/>
              </w:rPr>
              <w:t>c</w:t>
            </w:r>
            <w:r>
              <w:rPr>
                <w:rFonts w:ascii="Arial" w:hAnsi="Arial" w:cs="Arial"/>
                <w:bCs/>
              </w:rPr>
              <w:t xml:space="preserve">ourse is designed to teach the </w:t>
            </w:r>
            <w:r w:rsidR="00F64C63" w:rsidRPr="00AF2350">
              <w:rPr>
                <w:rFonts w:ascii="Arial" w:hAnsi="Arial" w:cs="Arial"/>
                <w:bCs/>
              </w:rPr>
              <w:t xml:space="preserve">students the fundamentals of automotive electrical systems </w:t>
            </w:r>
            <w:r>
              <w:rPr>
                <w:rFonts w:ascii="Arial" w:hAnsi="Arial" w:cs="Arial"/>
                <w:bCs/>
              </w:rPr>
              <w:t>on</w:t>
            </w:r>
            <w:r w:rsidR="00F64C63" w:rsidRPr="00AF2350">
              <w:rPr>
                <w:rFonts w:ascii="Arial" w:hAnsi="Arial" w:cs="Arial"/>
                <w:bCs/>
              </w:rPr>
              <w:t xml:space="preserve"> </w:t>
            </w:r>
            <w:r w:rsidR="002734CD" w:rsidRPr="00AF2350">
              <w:rPr>
                <w:rFonts w:ascii="Arial" w:hAnsi="Arial" w:cs="Arial"/>
                <w:bCs/>
              </w:rPr>
              <w:t xml:space="preserve">all </w:t>
            </w:r>
            <w:r w:rsidR="00F64C63" w:rsidRPr="00AF2350">
              <w:rPr>
                <w:rFonts w:ascii="Arial" w:hAnsi="Arial" w:cs="Arial"/>
                <w:bCs/>
              </w:rPr>
              <w:t xml:space="preserve">types of on-road and off-road and stationary equipment </w:t>
            </w:r>
            <w:r w:rsidR="002734CD" w:rsidRPr="00AF2350">
              <w:rPr>
                <w:rFonts w:ascii="Arial" w:hAnsi="Arial" w:cs="Arial"/>
                <w:bCs/>
              </w:rPr>
              <w:t>used in the Commercial Vehicle and Equipment market. In this course students will be taught the laws of electricity pertaining to alternating current (AC) and direct current (DC). The students will be taught how to use the different types of test equipment and how to properly test electrical circuits and componen</w:t>
            </w:r>
            <w:r w:rsidR="00AF2350">
              <w:rPr>
                <w:rFonts w:ascii="Arial" w:hAnsi="Arial" w:cs="Arial"/>
                <w:bCs/>
              </w:rPr>
              <w:t xml:space="preserve">ts. Students will learn how to </w:t>
            </w:r>
            <w:r w:rsidR="002734CD" w:rsidRPr="00AF2350">
              <w:rPr>
                <w:rFonts w:ascii="Arial" w:hAnsi="Arial" w:cs="Arial"/>
                <w:bCs/>
              </w:rPr>
              <w:t>calculate the</w:t>
            </w:r>
            <w:r w:rsidR="00E46511" w:rsidRPr="00AF2350">
              <w:rPr>
                <w:rFonts w:ascii="Arial" w:hAnsi="Arial" w:cs="Arial"/>
                <w:bCs/>
              </w:rPr>
              <w:t xml:space="preserve"> electrical requirements to build </w:t>
            </w:r>
            <w:r w:rsidR="002734CD" w:rsidRPr="00AF2350">
              <w:rPr>
                <w:rFonts w:ascii="Arial" w:hAnsi="Arial" w:cs="Arial"/>
                <w:bCs/>
              </w:rPr>
              <w:t xml:space="preserve">and repair electrical circuits </w:t>
            </w:r>
            <w:r w:rsidR="004C225F" w:rsidRPr="00AF2350">
              <w:rPr>
                <w:rFonts w:ascii="Arial" w:hAnsi="Arial" w:cs="Arial"/>
                <w:bCs/>
              </w:rPr>
              <w:t>and circuit protection</w:t>
            </w:r>
            <w:r>
              <w:rPr>
                <w:rFonts w:ascii="Arial" w:hAnsi="Arial" w:cs="Arial"/>
                <w:bCs/>
              </w:rPr>
              <w:t xml:space="preserve"> for vehicles and equipm</w:t>
            </w:r>
            <w:r w:rsidR="002734CD" w:rsidRPr="00AF2350">
              <w:rPr>
                <w:rFonts w:ascii="Arial" w:hAnsi="Arial" w:cs="Arial"/>
                <w:bCs/>
              </w:rPr>
              <w:t>ent</w:t>
            </w:r>
            <w:r w:rsidR="004C225F" w:rsidRPr="00AF2350">
              <w:rPr>
                <w:rFonts w:ascii="Arial" w:hAnsi="Arial" w:cs="Arial"/>
                <w:bCs/>
              </w:rPr>
              <w:t>. The course will also cover the construction, theory of operation and testing of the major electrical and electronic components such as batteries relays, solenoids, switching devices and cables necessary for the operational design of such equipment.</w:t>
            </w:r>
          </w:p>
        </w:tc>
      </w:tr>
      <w:tr w:rsidR="00B37399" w:rsidRPr="00AF2350">
        <w:tc>
          <w:tcPr>
            <w:tcW w:w="675" w:type="dxa"/>
          </w:tcPr>
          <w:p w:rsidR="00B37399" w:rsidRPr="00AF2350" w:rsidRDefault="00B37399">
            <w:pPr>
              <w:rPr>
                <w:rFonts w:ascii="Arial" w:hAnsi="Arial" w:cs="Arial"/>
                <w:b/>
              </w:rPr>
            </w:pPr>
          </w:p>
        </w:tc>
        <w:tc>
          <w:tcPr>
            <w:tcW w:w="8181" w:type="dxa"/>
          </w:tcPr>
          <w:p w:rsidR="00B37399" w:rsidRPr="00AF2350" w:rsidRDefault="00B37399">
            <w:pPr>
              <w:rPr>
                <w:rFonts w:ascii="Arial" w:hAnsi="Arial" w:cs="Arial"/>
                <w:b/>
              </w:rPr>
            </w:pPr>
          </w:p>
        </w:tc>
      </w:tr>
    </w:tbl>
    <w:p w:rsidR="00D1300B" w:rsidRDefault="00D1300B">
      <w:pPr>
        <w:rPr>
          <w:rFonts w:ascii="Arial" w:hAnsi="Arial" w:cs="Arial"/>
        </w:rPr>
      </w:pPr>
    </w:p>
    <w:p w:rsidR="00AF2350" w:rsidRPr="00AF2350" w:rsidRDefault="00AF2350">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rsidRPr="00AF2350">
        <w:trPr>
          <w:cantSplit/>
        </w:trPr>
        <w:tc>
          <w:tcPr>
            <w:tcW w:w="675" w:type="dxa"/>
          </w:tcPr>
          <w:p w:rsidR="00D1300B" w:rsidRPr="00AF2350" w:rsidRDefault="00D1300B">
            <w:pPr>
              <w:rPr>
                <w:rFonts w:ascii="Arial" w:hAnsi="Arial" w:cs="Arial"/>
                <w:b/>
              </w:rPr>
            </w:pPr>
            <w:r w:rsidRPr="00AF2350">
              <w:rPr>
                <w:rFonts w:ascii="Arial" w:hAnsi="Arial" w:cs="Arial"/>
                <w:b/>
              </w:rPr>
              <w:t>II.</w:t>
            </w:r>
          </w:p>
        </w:tc>
        <w:tc>
          <w:tcPr>
            <w:tcW w:w="8181" w:type="dxa"/>
            <w:gridSpan w:val="2"/>
          </w:tcPr>
          <w:p w:rsidR="00D1300B" w:rsidRPr="00AF2350" w:rsidRDefault="00D1300B">
            <w:pPr>
              <w:rPr>
                <w:rFonts w:ascii="Arial" w:hAnsi="Arial" w:cs="Arial"/>
                <w:b/>
              </w:rPr>
            </w:pPr>
            <w:r w:rsidRPr="00AF2350">
              <w:rPr>
                <w:rFonts w:ascii="Arial" w:hAnsi="Arial" w:cs="Arial"/>
                <w:b/>
              </w:rPr>
              <w:t>LEARNING OUTCOMES AND ELEMENTS OF THE PERFORMANCE:</w:t>
            </w:r>
          </w:p>
          <w:p w:rsidR="00D1300B" w:rsidRPr="00AF2350" w:rsidRDefault="00D1300B">
            <w:pPr>
              <w:rPr>
                <w:rFonts w:ascii="Arial" w:hAnsi="Arial" w:cs="Arial"/>
              </w:rPr>
            </w:pPr>
          </w:p>
        </w:tc>
      </w:tr>
      <w:tr w:rsidR="00D1300B" w:rsidRPr="00AF2350">
        <w:trPr>
          <w:cantSplit/>
        </w:trPr>
        <w:tc>
          <w:tcPr>
            <w:tcW w:w="675" w:type="dxa"/>
          </w:tcPr>
          <w:p w:rsidR="00D1300B" w:rsidRPr="00AF2350" w:rsidRDefault="00D1300B">
            <w:pPr>
              <w:rPr>
                <w:rFonts w:ascii="Arial" w:hAnsi="Arial" w:cs="Arial"/>
              </w:rPr>
            </w:pPr>
          </w:p>
        </w:tc>
        <w:tc>
          <w:tcPr>
            <w:tcW w:w="8181" w:type="dxa"/>
            <w:gridSpan w:val="2"/>
          </w:tcPr>
          <w:p w:rsidR="00D1300B" w:rsidRPr="00AF2350" w:rsidRDefault="00D1300B">
            <w:pPr>
              <w:rPr>
                <w:rFonts w:ascii="Arial" w:hAnsi="Arial" w:cs="Arial"/>
              </w:rPr>
            </w:pPr>
            <w:r w:rsidRPr="00AF2350">
              <w:rPr>
                <w:rFonts w:ascii="Arial" w:hAnsi="Arial" w:cs="Arial"/>
              </w:rPr>
              <w:t>Upon successful completion of this course, the student will demonstrate the ability to:</w:t>
            </w:r>
          </w:p>
          <w:p w:rsidR="00D1300B" w:rsidRPr="00AF2350" w:rsidRDefault="00D1300B">
            <w:pPr>
              <w:rPr>
                <w:rFonts w:ascii="Arial" w:hAnsi="Arial" w:cs="Arial"/>
              </w:rPr>
            </w:pPr>
          </w:p>
        </w:tc>
      </w:tr>
      <w:tr w:rsidR="00E715CF" w:rsidRPr="00BE0FCD">
        <w:tc>
          <w:tcPr>
            <w:tcW w:w="675" w:type="dxa"/>
          </w:tcPr>
          <w:p w:rsidR="00E715CF" w:rsidRPr="00BE0FCD" w:rsidRDefault="00E715CF">
            <w:pPr>
              <w:rPr>
                <w:rFonts w:ascii="Arial" w:hAnsi="Arial" w:cs="Arial"/>
              </w:rPr>
            </w:pPr>
          </w:p>
        </w:tc>
        <w:tc>
          <w:tcPr>
            <w:tcW w:w="567" w:type="dxa"/>
          </w:tcPr>
          <w:p w:rsidR="00E715CF" w:rsidRPr="00BE0FCD" w:rsidRDefault="00E715CF">
            <w:pPr>
              <w:rPr>
                <w:rFonts w:ascii="Arial" w:hAnsi="Arial" w:cs="Arial"/>
              </w:rPr>
            </w:pPr>
            <w:r w:rsidRPr="00BE0FCD">
              <w:rPr>
                <w:rFonts w:ascii="Arial" w:hAnsi="Arial" w:cs="Arial"/>
              </w:rPr>
              <w:t>1.</w:t>
            </w:r>
          </w:p>
        </w:tc>
        <w:tc>
          <w:tcPr>
            <w:tcW w:w="7614" w:type="dxa"/>
          </w:tcPr>
          <w:p w:rsidR="00E715CF" w:rsidRPr="00BE0FCD" w:rsidRDefault="004C225F" w:rsidP="00FC3CF9">
            <w:pPr>
              <w:rPr>
                <w:rFonts w:ascii="Arial" w:hAnsi="Arial" w:cs="Arial"/>
                <w:bCs/>
              </w:rPr>
            </w:pPr>
            <w:r w:rsidRPr="00BE0FCD">
              <w:rPr>
                <w:rFonts w:ascii="Arial" w:hAnsi="Arial" w:cs="Arial"/>
                <w:bCs/>
              </w:rPr>
              <w:t>Define th</w:t>
            </w:r>
            <w:r w:rsidR="008664E9" w:rsidRPr="00BE0FCD">
              <w:rPr>
                <w:rFonts w:ascii="Arial" w:hAnsi="Arial" w:cs="Arial"/>
                <w:bCs/>
              </w:rPr>
              <w:t xml:space="preserve">e purpose, fundamentals and characteristics </w:t>
            </w:r>
            <w:r w:rsidRPr="00BE0FCD">
              <w:rPr>
                <w:rFonts w:ascii="Arial" w:hAnsi="Arial" w:cs="Arial"/>
                <w:bCs/>
              </w:rPr>
              <w:t>of</w:t>
            </w:r>
            <w:r w:rsidR="00BE0FCD" w:rsidRPr="00BE0FCD">
              <w:rPr>
                <w:rFonts w:ascii="Arial" w:hAnsi="Arial" w:cs="Arial"/>
                <w:bCs/>
              </w:rPr>
              <w:t xml:space="preserve"> both Ac and DC</w:t>
            </w:r>
            <w:r w:rsidRPr="00BE0FCD">
              <w:rPr>
                <w:rFonts w:ascii="Arial" w:hAnsi="Arial" w:cs="Arial"/>
                <w:bCs/>
              </w:rPr>
              <w:t xml:space="preserve"> electricity</w:t>
            </w:r>
            <w:r w:rsidR="004355E9" w:rsidRPr="00BE0FCD">
              <w:rPr>
                <w:rFonts w:ascii="Arial" w:hAnsi="Arial" w:cs="Arial"/>
                <w:bCs/>
              </w:rPr>
              <w:t>, and electrical circuits used on Heavy Equipment, Truck and Coach Systems and Farm Equipment Systems</w:t>
            </w:r>
            <w:r w:rsidR="008664E9" w:rsidRPr="00BE0FCD">
              <w:rPr>
                <w:rFonts w:ascii="Arial" w:hAnsi="Arial" w:cs="Arial"/>
                <w:bCs/>
              </w:rPr>
              <w:t xml:space="preserve"> with</w:t>
            </w:r>
            <w:r w:rsidR="00BE0FCD" w:rsidRPr="00BE0FCD">
              <w:rPr>
                <w:rFonts w:ascii="Arial" w:hAnsi="Arial" w:cs="Arial"/>
                <w:bCs/>
              </w:rPr>
              <w:t>.</w:t>
            </w:r>
          </w:p>
        </w:tc>
      </w:tr>
      <w:tr w:rsidR="00E715CF" w:rsidRPr="00BE0FCD">
        <w:tc>
          <w:tcPr>
            <w:tcW w:w="675" w:type="dxa"/>
          </w:tcPr>
          <w:p w:rsidR="00E715CF" w:rsidRPr="00BE0FCD" w:rsidRDefault="00E715CF">
            <w:pPr>
              <w:rPr>
                <w:rFonts w:ascii="Arial" w:hAnsi="Arial" w:cs="Arial"/>
              </w:rPr>
            </w:pPr>
          </w:p>
        </w:tc>
        <w:tc>
          <w:tcPr>
            <w:tcW w:w="567" w:type="dxa"/>
          </w:tcPr>
          <w:p w:rsidR="00E715CF" w:rsidRPr="00BE0FCD" w:rsidRDefault="00E715CF">
            <w:pPr>
              <w:rPr>
                <w:rFonts w:ascii="Arial" w:hAnsi="Arial" w:cs="Arial"/>
              </w:rPr>
            </w:pPr>
          </w:p>
        </w:tc>
        <w:tc>
          <w:tcPr>
            <w:tcW w:w="7614" w:type="dxa"/>
          </w:tcPr>
          <w:p w:rsidR="00E715CF" w:rsidRPr="00BE0FCD" w:rsidRDefault="00E715CF" w:rsidP="00FC3CF9">
            <w:pPr>
              <w:rPr>
                <w:rFonts w:ascii="Arial" w:hAnsi="Arial" w:cs="Arial"/>
              </w:rPr>
            </w:pPr>
          </w:p>
        </w:tc>
      </w:tr>
      <w:tr w:rsidR="00E715CF" w:rsidRPr="00BE0FCD">
        <w:tc>
          <w:tcPr>
            <w:tcW w:w="675" w:type="dxa"/>
          </w:tcPr>
          <w:p w:rsidR="00E715CF" w:rsidRPr="00BE0FCD" w:rsidRDefault="00E715CF">
            <w:pPr>
              <w:rPr>
                <w:rFonts w:ascii="Arial" w:hAnsi="Arial" w:cs="Arial"/>
              </w:rPr>
            </w:pPr>
          </w:p>
        </w:tc>
        <w:tc>
          <w:tcPr>
            <w:tcW w:w="567" w:type="dxa"/>
          </w:tcPr>
          <w:p w:rsidR="00E715CF" w:rsidRPr="00BE0FCD" w:rsidRDefault="00E715CF">
            <w:pPr>
              <w:rPr>
                <w:rFonts w:ascii="Arial" w:hAnsi="Arial" w:cs="Arial"/>
              </w:rPr>
            </w:pPr>
            <w:r w:rsidRPr="00BE0FCD">
              <w:rPr>
                <w:rFonts w:ascii="Arial" w:hAnsi="Arial" w:cs="Arial"/>
              </w:rPr>
              <w:t>2.</w:t>
            </w:r>
          </w:p>
        </w:tc>
        <w:tc>
          <w:tcPr>
            <w:tcW w:w="7614" w:type="dxa"/>
          </w:tcPr>
          <w:p w:rsidR="00E715CF" w:rsidRPr="00BE0FCD" w:rsidRDefault="004C225F" w:rsidP="00FC3CF9">
            <w:pPr>
              <w:rPr>
                <w:rFonts w:ascii="Arial" w:hAnsi="Arial" w:cs="Arial"/>
                <w:bCs/>
              </w:rPr>
            </w:pPr>
            <w:r w:rsidRPr="00BE0FCD">
              <w:rPr>
                <w:rFonts w:ascii="Arial" w:hAnsi="Arial" w:cs="Arial"/>
                <w:bCs/>
              </w:rPr>
              <w:t xml:space="preserve">Perform the required calculations </w:t>
            </w:r>
            <w:r w:rsidR="00E46511" w:rsidRPr="00BE0FCD">
              <w:rPr>
                <w:rFonts w:ascii="Arial" w:hAnsi="Arial" w:cs="Arial"/>
                <w:bCs/>
              </w:rPr>
              <w:t xml:space="preserve">for electricity based on Ohms Law, </w:t>
            </w:r>
            <w:proofErr w:type="spellStart"/>
            <w:r w:rsidR="00E46511" w:rsidRPr="00BE0FCD">
              <w:rPr>
                <w:rFonts w:ascii="Arial" w:hAnsi="Arial" w:cs="Arial"/>
                <w:bCs/>
              </w:rPr>
              <w:t>Kirchoff’s</w:t>
            </w:r>
            <w:proofErr w:type="spellEnd"/>
            <w:r w:rsidR="00E46511" w:rsidRPr="00BE0FCD">
              <w:rPr>
                <w:rFonts w:ascii="Arial" w:hAnsi="Arial" w:cs="Arial"/>
                <w:bCs/>
              </w:rPr>
              <w:t xml:space="preserve"> Law</w:t>
            </w:r>
            <w:r w:rsidR="008165D3" w:rsidRPr="00BE0FCD">
              <w:rPr>
                <w:rFonts w:ascii="Arial" w:hAnsi="Arial" w:cs="Arial"/>
                <w:bCs/>
              </w:rPr>
              <w:t>s for voltage and amperage</w:t>
            </w:r>
            <w:r w:rsidR="00E46511" w:rsidRPr="00BE0FCD">
              <w:rPr>
                <w:rFonts w:ascii="Arial" w:hAnsi="Arial" w:cs="Arial"/>
                <w:bCs/>
              </w:rPr>
              <w:t xml:space="preserve"> and Watt’s Law</w:t>
            </w:r>
            <w:r w:rsidR="004355E9" w:rsidRPr="00BE0FCD">
              <w:rPr>
                <w:rFonts w:ascii="Arial" w:hAnsi="Arial" w:cs="Arial"/>
                <w:bCs/>
              </w:rPr>
              <w:t xml:space="preserve"> </w:t>
            </w:r>
            <w:r w:rsidR="008165D3" w:rsidRPr="00BE0FCD">
              <w:rPr>
                <w:rFonts w:ascii="Arial" w:hAnsi="Arial" w:cs="Arial"/>
                <w:bCs/>
              </w:rPr>
              <w:t xml:space="preserve">for power </w:t>
            </w:r>
            <w:r w:rsidR="004355E9" w:rsidRPr="00BE0FCD">
              <w:rPr>
                <w:rFonts w:ascii="Arial" w:hAnsi="Arial" w:cs="Arial"/>
                <w:bCs/>
              </w:rPr>
              <w:t>as applied to series, parallel and series-parallel circuits</w:t>
            </w:r>
            <w:r w:rsidR="00AF2350" w:rsidRPr="00BE0FCD">
              <w:rPr>
                <w:rFonts w:ascii="Arial" w:hAnsi="Arial" w:cs="Arial"/>
                <w:bCs/>
              </w:rPr>
              <w:t>.</w:t>
            </w:r>
          </w:p>
        </w:tc>
      </w:tr>
      <w:tr w:rsidR="00E715CF" w:rsidRPr="00BE0FCD">
        <w:tc>
          <w:tcPr>
            <w:tcW w:w="675" w:type="dxa"/>
          </w:tcPr>
          <w:p w:rsidR="00E715CF" w:rsidRPr="00BE0FCD" w:rsidRDefault="00E715CF">
            <w:pPr>
              <w:rPr>
                <w:rFonts w:ascii="Arial" w:hAnsi="Arial" w:cs="Arial"/>
              </w:rPr>
            </w:pPr>
          </w:p>
        </w:tc>
        <w:tc>
          <w:tcPr>
            <w:tcW w:w="567" w:type="dxa"/>
          </w:tcPr>
          <w:p w:rsidR="00E715CF" w:rsidRPr="00BE0FCD" w:rsidRDefault="00E715CF">
            <w:pPr>
              <w:rPr>
                <w:rFonts w:ascii="Arial" w:hAnsi="Arial" w:cs="Arial"/>
              </w:rPr>
            </w:pPr>
          </w:p>
        </w:tc>
        <w:tc>
          <w:tcPr>
            <w:tcW w:w="7614" w:type="dxa"/>
          </w:tcPr>
          <w:p w:rsidR="00E715CF" w:rsidRPr="00BE0FCD" w:rsidRDefault="00E715CF" w:rsidP="00FC3CF9">
            <w:pPr>
              <w:rPr>
                <w:rFonts w:ascii="Arial" w:hAnsi="Arial" w:cs="Arial"/>
              </w:rPr>
            </w:pPr>
          </w:p>
        </w:tc>
      </w:tr>
      <w:tr w:rsidR="00E715CF" w:rsidRPr="00BE0FCD">
        <w:tc>
          <w:tcPr>
            <w:tcW w:w="675" w:type="dxa"/>
          </w:tcPr>
          <w:p w:rsidR="00E715CF" w:rsidRPr="00BE0FCD" w:rsidRDefault="00E715CF">
            <w:pPr>
              <w:rPr>
                <w:rFonts w:ascii="Arial" w:hAnsi="Arial" w:cs="Arial"/>
              </w:rPr>
            </w:pPr>
          </w:p>
        </w:tc>
        <w:tc>
          <w:tcPr>
            <w:tcW w:w="567" w:type="dxa"/>
          </w:tcPr>
          <w:p w:rsidR="00E715CF" w:rsidRPr="00BE0FCD" w:rsidRDefault="00E715CF">
            <w:pPr>
              <w:rPr>
                <w:rFonts w:ascii="Arial" w:hAnsi="Arial" w:cs="Arial"/>
              </w:rPr>
            </w:pPr>
            <w:r w:rsidRPr="00BE0FCD">
              <w:rPr>
                <w:rFonts w:ascii="Arial" w:hAnsi="Arial" w:cs="Arial"/>
              </w:rPr>
              <w:t>3.</w:t>
            </w:r>
          </w:p>
        </w:tc>
        <w:tc>
          <w:tcPr>
            <w:tcW w:w="7614" w:type="dxa"/>
          </w:tcPr>
          <w:p w:rsidR="00E715CF" w:rsidRPr="00BE0FCD" w:rsidRDefault="00E46511" w:rsidP="00FC3CF9">
            <w:pPr>
              <w:rPr>
                <w:rFonts w:ascii="Arial" w:hAnsi="Arial" w:cs="Arial"/>
                <w:bCs/>
              </w:rPr>
            </w:pPr>
            <w:r w:rsidRPr="00BE0FCD">
              <w:rPr>
                <w:rFonts w:ascii="Arial" w:hAnsi="Arial" w:cs="Arial"/>
                <w:bCs/>
              </w:rPr>
              <w:t xml:space="preserve">Demonstrate the proper usage of the testing equipment required to analyze and test electrical </w:t>
            </w:r>
            <w:r w:rsidR="0049717F" w:rsidRPr="00BE0FCD">
              <w:rPr>
                <w:rFonts w:ascii="Arial" w:hAnsi="Arial" w:cs="Arial"/>
                <w:bCs/>
              </w:rPr>
              <w:t xml:space="preserve">and electronic </w:t>
            </w:r>
            <w:r w:rsidR="000A4C0B" w:rsidRPr="00BE0FCD">
              <w:rPr>
                <w:rFonts w:ascii="Arial" w:hAnsi="Arial" w:cs="Arial"/>
                <w:bCs/>
              </w:rPr>
              <w:t xml:space="preserve">systems and </w:t>
            </w:r>
            <w:r w:rsidRPr="00BE0FCD">
              <w:rPr>
                <w:rFonts w:ascii="Arial" w:hAnsi="Arial" w:cs="Arial"/>
                <w:bCs/>
              </w:rPr>
              <w:t>circuits and components</w:t>
            </w:r>
            <w:r w:rsidR="00AF2350" w:rsidRPr="00BE0FCD">
              <w:rPr>
                <w:rFonts w:ascii="Arial" w:hAnsi="Arial" w:cs="Arial"/>
                <w:bCs/>
              </w:rPr>
              <w:t>.</w:t>
            </w:r>
          </w:p>
        </w:tc>
      </w:tr>
      <w:tr w:rsidR="00E715CF" w:rsidRPr="00BE0FCD">
        <w:tc>
          <w:tcPr>
            <w:tcW w:w="675" w:type="dxa"/>
          </w:tcPr>
          <w:p w:rsidR="00E715CF" w:rsidRPr="00BE0FCD" w:rsidRDefault="00E715CF">
            <w:pPr>
              <w:rPr>
                <w:rFonts w:ascii="Arial" w:hAnsi="Arial" w:cs="Arial"/>
              </w:rPr>
            </w:pPr>
          </w:p>
        </w:tc>
        <w:tc>
          <w:tcPr>
            <w:tcW w:w="567" w:type="dxa"/>
          </w:tcPr>
          <w:p w:rsidR="00E715CF" w:rsidRPr="00BE0FCD" w:rsidRDefault="00E715CF">
            <w:pPr>
              <w:rPr>
                <w:rFonts w:ascii="Arial" w:hAnsi="Arial" w:cs="Arial"/>
              </w:rPr>
            </w:pPr>
          </w:p>
        </w:tc>
        <w:tc>
          <w:tcPr>
            <w:tcW w:w="7614" w:type="dxa"/>
          </w:tcPr>
          <w:p w:rsidR="00E715CF" w:rsidRPr="00BE0FCD" w:rsidRDefault="00E715CF" w:rsidP="00FC3CF9">
            <w:pPr>
              <w:rPr>
                <w:rFonts w:ascii="Arial" w:hAnsi="Arial" w:cs="Arial"/>
              </w:rPr>
            </w:pPr>
          </w:p>
        </w:tc>
      </w:tr>
      <w:tr w:rsidR="00E715CF" w:rsidRPr="00BE0FCD">
        <w:tc>
          <w:tcPr>
            <w:tcW w:w="675" w:type="dxa"/>
          </w:tcPr>
          <w:p w:rsidR="00E715CF" w:rsidRPr="00BE0FCD" w:rsidRDefault="00E715CF">
            <w:pPr>
              <w:rPr>
                <w:rFonts w:ascii="Arial" w:hAnsi="Arial" w:cs="Arial"/>
              </w:rPr>
            </w:pPr>
          </w:p>
        </w:tc>
        <w:tc>
          <w:tcPr>
            <w:tcW w:w="567" w:type="dxa"/>
          </w:tcPr>
          <w:p w:rsidR="00E715CF" w:rsidRPr="00BE0FCD" w:rsidRDefault="00E715CF">
            <w:pPr>
              <w:rPr>
                <w:rFonts w:ascii="Arial" w:hAnsi="Arial" w:cs="Arial"/>
              </w:rPr>
            </w:pPr>
            <w:r w:rsidRPr="00BE0FCD">
              <w:rPr>
                <w:rFonts w:ascii="Arial" w:hAnsi="Arial" w:cs="Arial"/>
              </w:rPr>
              <w:t>4.</w:t>
            </w:r>
          </w:p>
        </w:tc>
        <w:tc>
          <w:tcPr>
            <w:tcW w:w="7614" w:type="dxa"/>
          </w:tcPr>
          <w:p w:rsidR="00E715CF" w:rsidRPr="00BE0FCD" w:rsidRDefault="00E46511" w:rsidP="00FC3CF9">
            <w:pPr>
              <w:rPr>
                <w:rFonts w:ascii="Arial" w:hAnsi="Arial" w:cs="Arial"/>
                <w:bCs/>
                <w:u w:val="single"/>
              </w:rPr>
            </w:pPr>
            <w:r w:rsidRPr="00BE0FCD">
              <w:rPr>
                <w:rFonts w:ascii="Arial" w:hAnsi="Arial" w:cs="Arial"/>
                <w:bCs/>
              </w:rPr>
              <w:t>Diagnose electrical</w:t>
            </w:r>
            <w:r w:rsidR="0049717F" w:rsidRPr="00BE0FCD">
              <w:rPr>
                <w:rFonts w:ascii="Arial" w:hAnsi="Arial" w:cs="Arial"/>
                <w:bCs/>
              </w:rPr>
              <w:t xml:space="preserve">/ electronic </w:t>
            </w:r>
            <w:r w:rsidR="005B49CF" w:rsidRPr="00BE0FCD">
              <w:rPr>
                <w:rFonts w:ascii="Arial" w:hAnsi="Arial" w:cs="Arial"/>
                <w:bCs/>
              </w:rPr>
              <w:t xml:space="preserve">wiring </w:t>
            </w:r>
            <w:r w:rsidRPr="00BE0FCD">
              <w:rPr>
                <w:rFonts w:ascii="Arial" w:hAnsi="Arial" w:cs="Arial"/>
                <w:bCs/>
              </w:rPr>
              <w:t>system problems</w:t>
            </w:r>
            <w:r w:rsidR="005B49CF" w:rsidRPr="00BE0FCD">
              <w:rPr>
                <w:rFonts w:ascii="Arial" w:hAnsi="Arial" w:cs="Arial"/>
                <w:bCs/>
              </w:rPr>
              <w:t xml:space="preserve"> and perform wire connector terminal repair procedures according to manufacturer standards</w:t>
            </w:r>
            <w:r w:rsidR="00AF2350" w:rsidRPr="00BE0FCD">
              <w:rPr>
                <w:rFonts w:ascii="Arial" w:hAnsi="Arial" w:cs="Arial"/>
                <w:bCs/>
              </w:rPr>
              <w:t>.</w:t>
            </w:r>
          </w:p>
        </w:tc>
      </w:tr>
      <w:tr w:rsidR="00E715CF" w:rsidRPr="00BE0FCD">
        <w:tc>
          <w:tcPr>
            <w:tcW w:w="675" w:type="dxa"/>
          </w:tcPr>
          <w:p w:rsidR="00E715CF" w:rsidRPr="00BE0FCD" w:rsidRDefault="00E715CF">
            <w:pPr>
              <w:rPr>
                <w:rFonts w:ascii="Arial" w:hAnsi="Arial" w:cs="Arial"/>
              </w:rPr>
            </w:pPr>
          </w:p>
        </w:tc>
        <w:tc>
          <w:tcPr>
            <w:tcW w:w="567" w:type="dxa"/>
          </w:tcPr>
          <w:p w:rsidR="00E715CF" w:rsidRPr="00BE0FCD" w:rsidRDefault="00E715CF">
            <w:pPr>
              <w:rPr>
                <w:rFonts w:ascii="Arial" w:hAnsi="Arial" w:cs="Arial"/>
              </w:rPr>
            </w:pPr>
          </w:p>
        </w:tc>
        <w:tc>
          <w:tcPr>
            <w:tcW w:w="7614" w:type="dxa"/>
          </w:tcPr>
          <w:p w:rsidR="00E715CF" w:rsidRPr="00BE0FCD" w:rsidRDefault="00E715CF" w:rsidP="00FC3CF9">
            <w:pPr>
              <w:rPr>
                <w:rFonts w:ascii="Arial" w:hAnsi="Arial" w:cs="Arial"/>
              </w:rPr>
            </w:pPr>
          </w:p>
        </w:tc>
      </w:tr>
      <w:tr w:rsidR="00E715CF" w:rsidRPr="00BE0FCD">
        <w:tc>
          <w:tcPr>
            <w:tcW w:w="675" w:type="dxa"/>
          </w:tcPr>
          <w:p w:rsidR="00E715CF" w:rsidRPr="00BE0FCD" w:rsidRDefault="00E715CF">
            <w:pPr>
              <w:rPr>
                <w:rFonts w:ascii="Arial" w:hAnsi="Arial" w:cs="Arial"/>
              </w:rPr>
            </w:pPr>
          </w:p>
        </w:tc>
        <w:tc>
          <w:tcPr>
            <w:tcW w:w="567" w:type="dxa"/>
          </w:tcPr>
          <w:p w:rsidR="00E715CF" w:rsidRPr="00BE0FCD" w:rsidRDefault="0075655F">
            <w:pPr>
              <w:rPr>
                <w:rFonts w:ascii="Arial" w:hAnsi="Arial" w:cs="Arial"/>
              </w:rPr>
            </w:pPr>
            <w:r w:rsidRPr="00BE0FCD">
              <w:rPr>
                <w:rFonts w:ascii="Arial" w:hAnsi="Arial" w:cs="Arial"/>
              </w:rPr>
              <w:t>5.</w:t>
            </w:r>
          </w:p>
        </w:tc>
        <w:tc>
          <w:tcPr>
            <w:tcW w:w="7614" w:type="dxa"/>
          </w:tcPr>
          <w:p w:rsidR="00E715CF" w:rsidRPr="00BE0FCD" w:rsidRDefault="00E46511" w:rsidP="00D11714">
            <w:pPr>
              <w:pStyle w:val="BodyText"/>
              <w:rPr>
                <w:b w:val="0"/>
              </w:rPr>
            </w:pPr>
            <w:r w:rsidRPr="00BE0FCD">
              <w:rPr>
                <w:b w:val="0"/>
              </w:rPr>
              <w:t>Interpret Manufacturer electrical schematics essential to the proper repair of electrical circuits</w:t>
            </w:r>
            <w:r w:rsidR="00AF2350" w:rsidRPr="00BE0FCD">
              <w:rPr>
                <w:b w:val="0"/>
              </w:rPr>
              <w:t>.</w:t>
            </w:r>
          </w:p>
          <w:p w:rsidR="00AF2350" w:rsidRPr="00BE0FCD" w:rsidRDefault="00AF2350" w:rsidP="00D11714">
            <w:pPr>
              <w:pStyle w:val="BodyText"/>
              <w:rPr>
                <w:b w:val="0"/>
                <w:bCs w:val="0"/>
                <w:u w:val="single"/>
              </w:rPr>
            </w:pPr>
          </w:p>
        </w:tc>
      </w:tr>
      <w:tr w:rsidR="0049717F" w:rsidRPr="00BE0FCD" w:rsidTr="00AF2350">
        <w:trPr>
          <w:trHeight w:val="963"/>
        </w:trPr>
        <w:tc>
          <w:tcPr>
            <w:tcW w:w="675" w:type="dxa"/>
          </w:tcPr>
          <w:p w:rsidR="0049717F" w:rsidRPr="00BE0FCD" w:rsidRDefault="0049717F">
            <w:pPr>
              <w:rPr>
                <w:rFonts w:ascii="Arial" w:hAnsi="Arial" w:cs="Arial"/>
              </w:rPr>
            </w:pPr>
          </w:p>
        </w:tc>
        <w:tc>
          <w:tcPr>
            <w:tcW w:w="567" w:type="dxa"/>
          </w:tcPr>
          <w:p w:rsidR="0049717F" w:rsidRPr="00BE0FCD" w:rsidRDefault="0049717F">
            <w:pPr>
              <w:rPr>
                <w:rFonts w:ascii="Arial" w:hAnsi="Arial" w:cs="Arial"/>
              </w:rPr>
            </w:pPr>
            <w:r w:rsidRPr="00BE0FCD">
              <w:rPr>
                <w:rFonts w:ascii="Arial" w:hAnsi="Arial" w:cs="Arial"/>
              </w:rPr>
              <w:t>6.</w:t>
            </w:r>
          </w:p>
        </w:tc>
        <w:tc>
          <w:tcPr>
            <w:tcW w:w="7614" w:type="dxa"/>
          </w:tcPr>
          <w:p w:rsidR="0049717F" w:rsidRPr="00BE0FCD" w:rsidRDefault="00AF2350" w:rsidP="00FC3CF9">
            <w:pPr>
              <w:rPr>
                <w:rFonts w:ascii="Arial" w:hAnsi="Arial" w:cs="Arial"/>
                <w:bCs/>
              </w:rPr>
            </w:pPr>
            <w:r w:rsidRPr="00BE0FCD">
              <w:rPr>
                <w:rFonts w:ascii="Arial" w:hAnsi="Arial" w:cs="Arial"/>
              </w:rPr>
              <w:t xml:space="preserve">Perform </w:t>
            </w:r>
            <w:r w:rsidR="005B49CF" w:rsidRPr="00BE0FCD">
              <w:rPr>
                <w:rFonts w:ascii="Arial" w:hAnsi="Arial" w:cs="Arial"/>
              </w:rPr>
              <w:t xml:space="preserve">open circuit and </w:t>
            </w:r>
            <w:r w:rsidR="001C4875" w:rsidRPr="00BE0FCD">
              <w:rPr>
                <w:rFonts w:ascii="Arial" w:hAnsi="Arial" w:cs="Arial"/>
              </w:rPr>
              <w:t xml:space="preserve">voltage </w:t>
            </w:r>
            <w:r w:rsidR="005B49CF" w:rsidRPr="00BE0FCD">
              <w:rPr>
                <w:rFonts w:ascii="Arial" w:hAnsi="Arial" w:cs="Arial"/>
              </w:rPr>
              <w:t xml:space="preserve">drop </w:t>
            </w:r>
            <w:r w:rsidR="001C4875" w:rsidRPr="00BE0FCD">
              <w:rPr>
                <w:rFonts w:ascii="Arial" w:hAnsi="Arial" w:cs="Arial"/>
              </w:rPr>
              <w:t xml:space="preserve">tests on Heavy equipment and heavy truck batteries </w:t>
            </w:r>
            <w:r w:rsidR="005B49CF" w:rsidRPr="00BE0FCD">
              <w:rPr>
                <w:rFonts w:ascii="Arial" w:hAnsi="Arial" w:cs="Arial"/>
              </w:rPr>
              <w:t>and battery cables</w:t>
            </w:r>
          </w:p>
        </w:tc>
      </w:tr>
      <w:tr w:rsidR="00E715CF" w:rsidRPr="00BE0FCD">
        <w:trPr>
          <w:trHeight w:val="1413"/>
        </w:trPr>
        <w:tc>
          <w:tcPr>
            <w:tcW w:w="675" w:type="dxa"/>
          </w:tcPr>
          <w:p w:rsidR="00E715CF" w:rsidRPr="00BE0FCD" w:rsidRDefault="00E715CF">
            <w:pPr>
              <w:rPr>
                <w:rFonts w:ascii="Arial" w:hAnsi="Arial" w:cs="Arial"/>
              </w:rPr>
            </w:pPr>
          </w:p>
        </w:tc>
        <w:tc>
          <w:tcPr>
            <w:tcW w:w="567" w:type="dxa"/>
          </w:tcPr>
          <w:p w:rsidR="00E715CF" w:rsidRPr="00BE0FCD" w:rsidRDefault="0049717F">
            <w:pPr>
              <w:rPr>
                <w:rFonts w:ascii="Arial" w:hAnsi="Arial" w:cs="Arial"/>
              </w:rPr>
            </w:pPr>
            <w:r w:rsidRPr="00BE0FCD">
              <w:rPr>
                <w:rFonts w:ascii="Arial" w:hAnsi="Arial" w:cs="Arial"/>
              </w:rPr>
              <w:t>7</w:t>
            </w:r>
            <w:r w:rsidR="00AF2350" w:rsidRPr="00BE0FCD">
              <w:rPr>
                <w:rFonts w:ascii="Arial" w:hAnsi="Arial" w:cs="Arial"/>
              </w:rPr>
              <w:t>.</w:t>
            </w:r>
          </w:p>
          <w:p w:rsidR="00E715CF" w:rsidRPr="00BE0FCD" w:rsidRDefault="00E715CF">
            <w:pPr>
              <w:rPr>
                <w:rFonts w:ascii="Arial" w:hAnsi="Arial" w:cs="Arial"/>
              </w:rPr>
            </w:pPr>
          </w:p>
          <w:p w:rsidR="00E715CF" w:rsidRPr="00BE0FCD" w:rsidRDefault="00E715CF">
            <w:pPr>
              <w:rPr>
                <w:rFonts w:ascii="Arial" w:hAnsi="Arial" w:cs="Arial"/>
              </w:rPr>
            </w:pPr>
          </w:p>
          <w:p w:rsidR="00E715CF" w:rsidRPr="00BE0FCD" w:rsidRDefault="00E715CF">
            <w:pPr>
              <w:rPr>
                <w:rFonts w:ascii="Arial" w:hAnsi="Arial" w:cs="Arial"/>
              </w:rPr>
            </w:pPr>
          </w:p>
          <w:p w:rsidR="00E715CF" w:rsidRPr="00BE0FCD" w:rsidRDefault="00E715CF">
            <w:pPr>
              <w:rPr>
                <w:rFonts w:ascii="Arial" w:hAnsi="Arial" w:cs="Arial"/>
              </w:rPr>
            </w:pPr>
          </w:p>
        </w:tc>
        <w:tc>
          <w:tcPr>
            <w:tcW w:w="7614" w:type="dxa"/>
          </w:tcPr>
          <w:p w:rsidR="00E715CF" w:rsidRPr="00BE0FCD" w:rsidRDefault="0049717F" w:rsidP="0049717F">
            <w:pPr>
              <w:rPr>
                <w:rFonts w:ascii="Arial" w:hAnsi="Arial" w:cs="Arial"/>
              </w:rPr>
            </w:pPr>
            <w:r w:rsidRPr="00BE0FCD">
              <w:rPr>
                <w:rFonts w:ascii="Arial" w:hAnsi="Arial" w:cs="Arial"/>
              </w:rPr>
              <w:t>Perform a DC battery load test</w:t>
            </w:r>
            <w:r w:rsidR="008165D3" w:rsidRPr="00BE0FCD">
              <w:rPr>
                <w:rFonts w:ascii="Arial" w:hAnsi="Arial" w:cs="Arial"/>
              </w:rPr>
              <w:t xml:space="preserve"> on batteries using conventional battery load testers and electronic impedance load testers </w:t>
            </w:r>
            <w:r w:rsidRPr="00BE0FCD">
              <w:rPr>
                <w:rFonts w:ascii="Arial" w:hAnsi="Arial" w:cs="Arial"/>
              </w:rPr>
              <w:t>according to Manufacturer</w:t>
            </w:r>
            <w:r w:rsidR="00AF2350" w:rsidRPr="00BE0FCD">
              <w:rPr>
                <w:rFonts w:ascii="Arial" w:hAnsi="Arial" w:cs="Arial"/>
              </w:rPr>
              <w:t>s’</w:t>
            </w:r>
            <w:r w:rsidR="008165D3" w:rsidRPr="00BE0FCD">
              <w:rPr>
                <w:rFonts w:ascii="Arial" w:hAnsi="Arial" w:cs="Arial"/>
              </w:rPr>
              <w:t xml:space="preserve"> </w:t>
            </w:r>
            <w:r w:rsidRPr="00BE0FCD">
              <w:rPr>
                <w:rFonts w:ascii="Arial" w:hAnsi="Arial" w:cs="Arial"/>
              </w:rPr>
              <w:t xml:space="preserve">safe working </w:t>
            </w:r>
            <w:r w:rsidR="000A4C0B" w:rsidRPr="00BE0FCD">
              <w:rPr>
                <w:rFonts w:ascii="Arial" w:hAnsi="Arial" w:cs="Arial"/>
              </w:rPr>
              <w:t xml:space="preserve">and handling </w:t>
            </w:r>
            <w:r w:rsidR="008165D3" w:rsidRPr="00BE0FCD">
              <w:rPr>
                <w:rFonts w:ascii="Arial" w:hAnsi="Arial" w:cs="Arial"/>
              </w:rPr>
              <w:t>procedures and specification</w:t>
            </w:r>
            <w:r w:rsidR="00033B2E">
              <w:rPr>
                <w:rFonts w:ascii="Arial" w:hAnsi="Arial" w:cs="Arial"/>
              </w:rPr>
              <w:t>s.</w:t>
            </w:r>
          </w:p>
        </w:tc>
      </w:tr>
    </w:tbl>
    <w:p w:rsidR="00D1300B" w:rsidRPr="00AF2350"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rsidRPr="00AF2350">
        <w:trPr>
          <w:cantSplit/>
        </w:trPr>
        <w:tc>
          <w:tcPr>
            <w:tcW w:w="675" w:type="dxa"/>
          </w:tcPr>
          <w:p w:rsidR="00D1300B" w:rsidRPr="00AF2350" w:rsidRDefault="00D1300B">
            <w:pPr>
              <w:rPr>
                <w:rFonts w:ascii="Arial" w:hAnsi="Arial" w:cs="Arial"/>
                <w:b/>
              </w:rPr>
            </w:pPr>
            <w:r w:rsidRPr="00AF2350">
              <w:rPr>
                <w:rFonts w:ascii="Arial" w:hAnsi="Arial" w:cs="Arial"/>
                <w:b/>
              </w:rPr>
              <w:t>III.</w:t>
            </w:r>
          </w:p>
        </w:tc>
        <w:tc>
          <w:tcPr>
            <w:tcW w:w="8181" w:type="dxa"/>
            <w:gridSpan w:val="2"/>
          </w:tcPr>
          <w:p w:rsidR="00D1300B" w:rsidRPr="00AF2350" w:rsidRDefault="00D1300B">
            <w:pPr>
              <w:rPr>
                <w:rFonts w:ascii="Arial" w:hAnsi="Arial" w:cs="Arial"/>
                <w:b/>
              </w:rPr>
            </w:pPr>
            <w:r w:rsidRPr="00AF2350">
              <w:rPr>
                <w:rFonts w:ascii="Arial" w:hAnsi="Arial" w:cs="Arial"/>
                <w:b/>
              </w:rPr>
              <w:t>TOPICS:</w:t>
            </w:r>
          </w:p>
          <w:p w:rsidR="00D1300B" w:rsidRPr="00AF2350" w:rsidRDefault="00D1300B">
            <w:pPr>
              <w:rPr>
                <w:rFonts w:ascii="Arial" w:hAnsi="Arial" w:cs="Arial"/>
              </w:rPr>
            </w:pPr>
          </w:p>
        </w:tc>
      </w:tr>
      <w:tr w:rsidR="002C5749" w:rsidRPr="00033B2E">
        <w:tc>
          <w:tcPr>
            <w:tcW w:w="675" w:type="dxa"/>
          </w:tcPr>
          <w:p w:rsidR="002C5749" w:rsidRPr="00033B2E" w:rsidRDefault="002C5749">
            <w:pPr>
              <w:rPr>
                <w:rFonts w:ascii="Arial" w:hAnsi="Arial" w:cs="Arial"/>
              </w:rPr>
            </w:pPr>
          </w:p>
        </w:tc>
        <w:tc>
          <w:tcPr>
            <w:tcW w:w="567" w:type="dxa"/>
          </w:tcPr>
          <w:p w:rsidR="002C5749" w:rsidRPr="00033B2E" w:rsidRDefault="002C5749" w:rsidP="00FC3CF9">
            <w:pPr>
              <w:rPr>
                <w:rFonts w:ascii="Arial" w:hAnsi="Arial" w:cs="Arial"/>
              </w:rPr>
            </w:pPr>
            <w:r w:rsidRPr="00033B2E">
              <w:rPr>
                <w:rFonts w:ascii="Arial" w:hAnsi="Arial" w:cs="Arial"/>
              </w:rPr>
              <w:t>1.</w:t>
            </w:r>
          </w:p>
        </w:tc>
        <w:tc>
          <w:tcPr>
            <w:tcW w:w="7614" w:type="dxa"/>
          </w:tcPr>
          <w:p w:rsidR="002C5749" w:rsidRPr="00033B2E" w:rsidRDefault="0025297D" w:rsidP="00FC3CF9">
            <w:pPr>
              <w:pStyle w:val="Heading4"/>
              <w:rPr>
                <w:rFonts w:cs="Arial"/>
                <w:b w:val="0"/>
              </w:rPr>
            </w:pPr>
            <w:r w:rsidRPr="00033B2E">
              <w:rPr>
                <w:rFonts w:cs="Arial"/>
                <w:b w:val="0"/>
              </w:rPr>
              <w:t>Introduction to Electricity</w:t>
            </w:r>
          </w:p>
        </w:tc>
      </w:tr>
      <w:tr w:rsidR="002C5749" w:rsidRPr="00033B2E">
        <w:tc>
          <w:tcPr>
            <w:tcW w:w="675" w:type="dxa"/>
          </w:tcPr>
          <w:p w:rsidR="002C5749" w:rsidRPr="00033B2E" w:rsidRDefault="002C5749">
            <w:pPr>
              <w:rPr>
                <w:rFonts w:ascii="Arial" w:hAnsi="Arial" w:cs="Arial"/>
              </w:rPr>
            </w:pPr>
          </w:p>
        </w:tc>
        <w:tc>
          <w:tcPr>
            <w:tcW w:w="567" w:type="dxa"/>
          </w:tcPr>
          <w:p w:rsidR="002C5749" w:rsidRPr="00033B2E" w:rsidRDefault="002C5749" w:rsidP="00FC3CF9">
            <w:pPr>
              <w:rPr>
                <w:rFonts w:ascii="Arial" w:hAnsi="Arial" w:cs="Arial"/>
              </w:rPr>
            </w:pPr>
            <w:r w:rsidRPr="00033B2E">
              <w:rPr>
                <w:rFonts w:ascii="Arial" w:hAnsi="Arial" w:cs="Arial"/>
              </w:rPr>
              <w:t>2.</w:t>
            </w:r>
          </w:p>
        </w:tc>
        <w:tc>
          <w:tcPr>
            <w:tcW w:w="7614" w:type="dxa"/>
          </w:tcPr>
          <w:p w:rsidR="002C5749" w:rsidRPr="00033B2E" w:rsidRDefault="0025297D" w:rsidP="00FC3CF9">
            <w:pPr>
              <w:pStyle w:val="Heading4"/>
              <w:rPr>
                <w:rFonts w:cs="Arial"/>
                <w:b w:val="0"/>
              </w:rPr>
            </w:pPr>
            <w:r w:rsidRPr="00033B2E">
              <w:rPr>
                <w:rFonts w:cs="Arial"/>
                <w:b w:val="0"/>
              </w:rPr>
              <w:t>Electrical Laws</w:t>
            </w:r>
          </w:p>
        </w:tc>
      </w:tr>
      <w:tr w:rsidR="002C5749" w:rsidRPr="00033B2E">
        <w:tc>
          <w:tcPr>
            <w:tcW w:w="675" w:type="dxa"/>
          </w:tcPr>
          <w:p w:rsidR="002C5749" w:rsidRPr="00033B2E" w:rsidRDefault="002C5749">
            <w:pPr>
              <w:rPr>
                <w:rFonts w:ascii="Arial" w:hAnsi="Arial" w:cs="Arial"/>
              </w:rPr>
            </w:pPr>
          </w:p>
        </w:tc>
        <w:tc>
          <w:tcPr>
            <w:tcW w:w="567" w:type="dxa"/>
          </w:tcPr>
          <w:p w:rsidR="002C5749" w:rsidRPr="00033B2E" w:rsidRDefault="002C5749" w:rsidP="00FC3CF9">
            <w:pPr>
              <w:rPr>
                <w:rFonts w:ascii="Arial" w:hAnsi="Arial" w:cs="Arial"/>
              </w:rPr>
            </w:pPr>
            <w:r w:rsidRPr="00033B2E">
              <w:rPr>
                <w:rFonts w:ascii="Arial" w:hAnsi="Arial" w:cs="Arial"/>
              </w:rPr>
              <w:t>3.</w:t>
            </w:r>
          </w:p>
        </w:tc>
        <w:tc>
          <w:tcPr>
            <w:tcW w:w="7614" w:type="dxa"/>
          </w:tcPr>
          <w:p w:rsidR="002C5749" w:rsidRPr="00033B2E" w:rsidRDefault="0025297D" w:rsidP="00FC3CF9">
            <w:pPr>
              <w:pStyle w:val="Heading4"/>
              <w:rPr>
                <w:rFonts w:cs="Arial"/>
                <w:b w:val="0"/>
              </w:rPr>
            </w:pPr>
            <w:r w:rsidRPr="00033B2E">
              <w:rPr>
                <w:rFonts w:cs="Arial"/>
                <w:b w:val="0"/>
              </w:rPr>
              <w:t>Electrical Test Equipment</w:t>
            </w:r>
          </w:p>
        </w:tc>
      </w:tr>
      <w:tr w:rsidR="002C5749" w:rsidRPr="00033B2E">
        <w:tc>
          <w:tcPr>
            <w:tcW w:w="675" w:type="dxa"/>
          </w:tcPr>
          <w:p w:rsidR="002C5749" w:rsidRPr="00033B2E" w:rsidRDefault="002C5749">
            <w:pPr>
              <w:rPr>
                <w:rFonts w:ascii="Arial" w:hAnsi="Arial" w:cs="Arial"/>
              </w:rPr>
            </w:pPr>
          </w:p>
        </w:tc>
        <w:tc>
          <w:tcPr>
            <w:tcW w:w="567" w:type="dxa"/>
          </w:tcPr>
          <w:p w:rsidR="002C5749" w:rsidRPr="00033B2E" w:rsidRDefault="002C5749" w:rsidP="00FC3CF9">
            <w:pPr>
              <w:rPr>
                <w:rFonts w:ascii="Arial" w:hAnsi="Arial" w:cs="Arial"/>
              </w:rPr>
            </w:pPr>
            <w:r w:rsidRPr="00033B2E">
              <w:rPr>
                <w:rFonts w:ascii="Arial" w:hAnsi="Arial" w:cs="Arial"/>
              </w:rPr>
              <w:t>4.</w:t>
            </w:r>
          </w:p>
        </w:tc>
        <w:tc>
          <w:tcPr>
            <w:tcW w:w="7614" w:type="dxa"/>
          </w:tcPr>
          <w:p w:rsidR="002C5749" w:rsidRPr="00033B2E" w:rsidRDefault="0025297D" w:rsidP="00FC3CF9">
            <w:pPr>
              <w:pStyle w:val="Heading4"/>
              <w:rPr>
                <w:rFonts w:cs="Arial"/>
                <w:b w:val="0"/>
              </w:rPr>
            </w:pPr>
            <w:r w:rsidRPr="00033B2E">
              <w:rPr>
                <w:rFonts w:cs="Arial"/>
                <w:b w:val="0"/>
              </w:rPr>
              <w:t>Electrical Circuits and Calculations</w:t>
            </w:r>
          </w:p>
        </w:tc>
      </w:tr>
      <w:tr w:rsidR="002C5749" w:rsidRPr="00033B2E">
        <w:tc>
          <w:tcPr>
            <w:tcW w:w="675" w:type="dxa"/>
          </w:tcPr>
          <w:p w:rsidR="002C5749" w:rsidRPr="00033B2E" w:rsidRDefault="002C5749">
            <w:pPr>
              <w:rPr>
                <w:rFonts w:ascii="Arial" w:hAnsi="Arial" w:cs="Arial"/>
              </w:rPr>
            </w:pPr>
          </w:p>
        </w:tc>
        <w:tc>
          <w:tcPr>
            <w:tcW w:w="567" w:type="dxa"/>
          </w:tcPr>
          <w:p w:rsidR="002C5749" w:rsidRPr="00033B2E" w:rsidRDefault="002C5749" w:rsidP="00FC3CF9">
            <w:pPr>
              <w:rPr>
                <w:rFonts w:ascii="Arial" w:hAnsi="Arial" w:cs="Arial"/>
              </w:rPr>
            </w:pPr>
            <w:r w:rsidRPr="00033B2E">
              <w:rPr>
                <w:rFonts w:ascii="Arial" w:hAnsi="Arial" w:cs="Arial"/>
              </w:rPr>
              <w:t>5.</w:t>
            </w:r>
          </w:p>
        </w:tc>
        <w:tc>
          <w:tcPr>
            <w:tcW w:w="7614" w:type="dxa"/>
          </w:tcPr>
          <w:p w:rsidR="002C5749" w:rsidRPr="00033B2E" w:rsidRDefault="0025297D" w:rsidP="00FC3CF9">
            <w:pPr>
              <w:pStyle w:val="Heading4"/>
              <w:rPr>
                <w:rFonts w:cs="Arial"/>
                <w:b w:val="0"/>
              </w:rPr>
            </w:pPr>
            <w:r w:rsidRPr="00033B2E">
              <w:rPr>
                <w:rFonts w:cs="Arial"/>
                <w:b w:val="0"/>
              </w:rPr>
              <w:t>Electrical Circuit and Protection Devices</w:t>
            </w:r>
          </w:p>
        </w:tc>
      </w:tr>
      <w:tr w:rsidR="0025297D" w:rsidRPr="00033B2E">
        <w:trPr>
          <w:trHeight w:val="207"/>
        </w:trPr>
        <w:tc>
          <w:tcPr>
            <w:tcW w:w="675" w:type="dxa"/>
          </w:tcPr>
          <w:p w:rsidR="0025297D" w:rsidRPr="00033B2E" w:rsidRDefault="0025297D">
            <w:pPr>
              <w:rPr>
                <w:rFonts w:ascii="Arial" w:hAnsi="Arial" w:cs="Arial"/>
              </w:rPr>
            </w:pPr>
          </w:p>
        </w:tc>
        <w:tc>
          <w:tcPr>
            <w:tcW w:w="567" w:type="dxa"/>
          </w:tcPr>
          <w:p w:rsidR="0025297D" w:rsidRPr="00033B2E" w:rsidRDefault="00F64C63" w:rsidP="00FC3CF9">
            <w:pPr>
              <w:rPr>
                <w:rFonts w:ascii="Arial" w:hAnsi="Arial" w:cs="Arial"/>
              </w:rPr>
            </w:pPr>
            <w:r w:rsidRPr="00033B2E">
              <w:rPr>
                <w:rFonts w:ascii="Arial" w:hAnsi="Arial" w:cs="Arial"/>
              </w:rPr>
              <w:t>6</w:t>
            </w:r>
          </w:p>
        </w:tc>
        <w:tc>
          <w:tcPr>
            <w:tcW w:w="7614" w:type="dxa"/>
          </w:tcPr>
          <w:p w:rsidR="0025297D" w:rsidRPr="00033B2E" w:rsidRDefault="00F64C63" w:rsidP="00FC3CF9">
            <w:pPr>
              <w:pStyle w:val="Heading4"/>
              <w:rPr>
                <w:rFonts w:cs="Arial"/>
                <w:b w:val="0"/>
              </w:rPr>
            </w:pPr>
            <w:r w:rsidRPr="00033B2E">
              <w:rPr>
                <w:rFonts w:cs="Arial"/>
                <w:b w:val="0"/>
              </w:rPr>
              <w:t>Electrical Circuit Repair</w:t>
            </w:r>
          </w:p>
        </w:tc>
      </w:tr>
      <w:tr w:rsidR="00F64C63" w:rsidRPr="00033B2E">
        <w:trPr>
          <w:trHeight w:val="288"/>
        </w:trPr>
        <w:tc>
          <w:tcPr>
            <w:tcW w:w="675" w:type="dxa"/>
          </w:tcPr>
          <w:p w:rsidR="00F64C63" w:rsidRPr="00033B2E" w:rsidRDefault="00F64C63">
            <w:pPr>
              <w:rPr>
                <w:rFonts w:ascii="Arial" w:hAnsi="Arial" w:cs="Arial"/>
              </w:rPr>
            </w:pPr>
          </w:p>
        </w:tc>
        <w:tc>
          <w:tcPr>
            <w:tcW w:w="567" w:type="dxa"/>
          </w:tcPr>
          <w:p w:rsidR="00F64C63" w:rsidRPr="00033B2E" w:rsidRDefault="00F64C63" w:rsidP="00FC3CF9">
            <w:pPr>
              <w:rPr>
                <w:rFonts w:ascii="Arial" w:hAnsi="Arial" w:cs="Arial"/>
              </w:rPr>
            </w:pPr>
            <w:r w:rsidRPr="00033B2E">
              <w:rPr>
                <w:rFonts w:ascii="Arial" w:hAnsi="Arial" w:cs="Arial"/>
              </w:rPr>
              <w:t>7</w:t>
            </w:r>
          </w:p>
        </w:tc>
        <w:tc>
          <w:tcPr>
            <w:tcW w:w="7614" w:type="dxa"/>
          </w:tcPr>
          <w:p w:rsidR="00F64C63" w:rsidRPr="00033B2E" w:rsidRDefault="00F64C63" w:rsidP="0025297D">
            <w:pPr>
              <w:rPr>
                <w:rFonts w:ascii="Arial" w:hAnsi="Arial" w:cs="Arial"/>
              </w:rPr>
            </w:pPr>
            <w:r w:rsidRPr="00033B2E">
              <w:rPr>
                <w:rFonts w:ascii="Arial" w:hAnsi="Arial" w:cs="Arial"/>
              </w:rPr>
              <w:t>Electromagnetic Devices</w:t>
            </w:r>
          </w:p>
        </w:tc>
      </w:tr>
      <w:tr w:rsidR="002C5749" w:rsidRPr="00033B2E">
        <w:trPr>
          <w:trHeight w:val="288"/>
        </w:trPr>
        <w:tc>
          <w:tcPr>
            <w:tcW w:w="675" w:type="dxa"/>
          </w:tcPr>
          <w:p w:rsidR="002C5749" w:rsidRPr="00033B2E" w:rsidRDefault="002C5749">
            <w:pPr>
              <w:rPr>
                <w:rFonts w:ascii="Arial" w:hAnsi="Arial" w:cs="Arial"/>
              </w:rPr>
            </w:pPr>
          </w:p>
        </w:tc>
        <w:tc>
          <w:tcPr>
            <w:tcW w:w="567" w:type="dxa"/>
          </w:tcPr>
          <w:p w:rsidR="002C5749" w:rsidRPr="00033B2E" w:rsidRDefault="00F64C63" w:rsidP="00FC3CF9">
            <w:pPr>
              <w:rPr>
                <w:rFonts w:ascii="Arial" w:hAnsi="Arial" w:cs="Arial"/>
              </w:rPr>
            </w:pPr>
            <w:r w:rsidRPr="00033B2E">
              <w:rPr>
                <w:rFonts w:ascii="Arial" w:hAnsi="Arial" w:cs="Arial"/>
              </w:rPr>
              <w:t xml:space="preserve">8 </w:t>
            </w:r>
          </w:p>
        </w:tc>
        <w:tc>
          <w:tcPr>
            <w:tcW w:w="7614" w:type="dxa"/>
          </w:tcPr>
          <w:p w:rsidR="002C5749" w:rsidRPr="00033B2E" w:rsidRDefault="00F64C63" w:rsidP="00F64C63">
            <w:pPr>
              <w:rPr>
                <w:rFonts w:ascii="Arial" w:hAnsi="Arial" w:cs="Arial"/>
                <w:bCs/>
              </w:rPr>
            </w:pPr>
            <w:r w:rsidRPr="00033B2E">
              <w:rPr>
                <w:rFonts w:ascii="Arial" w:hAnsi="Arial" w:cs="Arial"/>
                <w:bCs/>
              </w:rPr>
              <w:t>Battery Fundamentals</w:t>
            </w:r>
            <w:r w:rsidR="000A4C0B" w:rsidRPr="00033B2E">
              <w:rPr>
                <w:rFonts w:ascii="Arial" w:hAnsi="Arial" w:cs="Arial"/>
                <w:bCs/>
              </w:rPr>
              <w:t>, and service and safe handling procedures</w:t>
            </w:r>
          </w:p>
        </w:tc>
      </w:tr>
    </w:tbl>
    <w:p w:rsidR="00D1300B" w:rsidRDefault="00D1300B">
      <w:pPr>
        <w:rPr>
          <w:rFonts w:ascii="Arial" w:hAnsi="Arial" w:cs="Arial"/>
        </w:rPr>
      </w:pPr>
    </w:p>
    <w:p w:rsidR="00AF2350" w:rsidRPr="00AF2350" w:rsidRDefault="00AF2350">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rsidRPr="00AF2350">
        <w:trPr>
          <w:cantSplit/>
        </w:trPr>
        <w:tc>
          <w:tcPr>
            <w:tcW w:w="675" w:type="dxa"/>
          </w:tcPr>
          <w:p w:rsidR="00D1300B" w:rsidRPr="00AF2350" w:rsidRDefault="00D1300B">
            <w:pPr>
              <w:rPr>
                <w:rFonts w:ascii="Arial" w:hAnsi="Arial" w:cs="Arial"/>
                <w:b/>
              </w:rPr>
            </w:pPr>
            <w:r w:rsidRPr="00AF2350">
              <w:rPr>
                <w:rFonts w:ascii="Arial" w:hAnsi="Arial" w:cs="Arial"/>
                <w:b/>
              </w:rPr>
              <w:t>IV.</w:t>
            </w:r>
          </w:p>
        </w:tc>
        <w:tc>
          <w:tcPr>
            <w:tcW w:w="8181" w:type="dxa"/>
          </w:tcPr>
          <w:p w:rsidR="002C5749" w:rsidRPr="00AF2350" w:rsidRDefault="00D1300B">
            <w:pPr>
              <w:rPr>
                <w:rFonts w:ascii="Arial" w:hAnsi="Arial" w:cs="Arial"/>
                <w:b/>
              </w:rPr>
            </w:pPr>
            <w:r w:rsidRPr="00AF2350">
              <w:rPr>
                <w:rFonts w:ascii="Arial" w:hAnsi="Arial" w:cs="Arial"/>
                <w:b/>
              </w:rPr>
              <w:t>REQUIRED RESOURCES/TEXTS/MATERIALS:</w:t>
            </w:r>
            <w:r w:rsidR="002C5749" w:rsidRPr="00AF2350">
              <w:rPr>
                <w:rFonts w:ascii="Arial" w:hAnsi="Arial" w:cs="Arial"/>
                <w:b/>
              </w:rPr>
              <w:t xml:space="preserve"> </w:t>
            </w:r>
          </w:p>
          <w:p w:rsidR="00D1300B" w:rsidRDefault="002C5749">
            <w:pPr>
              <w:rPr>
                <w:rFonts w:ascii="Arial" w:hAnsi="Arial" w:cs="Arial"/>
              </w:rPr>
            </w:pPr>
            <w:r w:rsidRPr="00033B2E">
              <w:rPr>
                <w:rFonts w:ascii="Arial" w:hAnsi="Arial" w:cs="Arial"/>
              </w:rPr>
              <w:t>Hand outs provided by instructor as well as text book</w:t>
            </w:r>
            <w:r w:rsidR="00514FD4" w:rsidRPr="00033B2E">
              <w:rPr>
                <w:rFonts w:ascii="Arial" w:hAnsi="Arial" w:cs="Arial"/>
              </w:rPr>
              <w:t>s</w:t>
            </w:r>
            <w:r w:rsidRPr="00033B2E">
              <w:rPr>
                <w:rFonts w:ascii="Arial" w:hAnsi="Arial" w:cs="Arial"/>
              </w:rPr>
              <w:t xml:space="preserve"> </w:t>
            </w:r>
            <w:r w:rsidR="003D7FEB" w:rsidRPr="00033B2E">
              <w:rPr>
                <w:rFonts w:ascii="Arial" w:hAnsi="Arial" w:cs="Arial"/>
              </w:rPr>
              <w:t>requested by department</w:t>
            </w:r>
            <w:r w:rsidRPr="00033B2E">
              <w:rPr>
                <w:rFonts w:ascii="Arial" w:hAnsi="Arial" w:cs="Arial"/>
              </w:rPr>
              <w:t xml:space="preserve"> </w:t>
            </w:r>
            <w:r w:rsidR="00514FD4" w:rsidRPr="00033B2E">
              <w:rPr>
                <w:rFonts w:ascii="Arial" w:hAnsi="Arial" w:cs="Arial"/>
              </w:rPr>
              <w:t>as per booklist.</w:t>
            </w:r>
          </w:p>
          <w:p w:rsidR="00033B2E" w:rsidRPr="00033B2E" w:rsidRDefault="00033B2E">
            <w:pPr>
              <w:rPr>
                <w:rFonts w:ascii="Arial" w:hAnsi="Arial" w:cs="Arial"/>
              </w:rPr>
            </w:pPr>
          </w:p>
          <w:p w:rsidR="003806CC" w:rsidRPr="00033B2E" w:rsidRDefault="003806CC" w:rsidP="003806CC">
            <w:pPr>
              <w:rPr>
                <w:rFonts w:ascii="Arial" w:hAnsi="Arial" w:cs="Arial"/>
              </w:rPr>
            </w:pPr>
            <w:r w:rsidRPr="00033B2E">
              <w:rPr>
                <w:rFonts w:ascii="Arial" w:hAnsi="Arial" w:cs="Arial"/>
              </w:rPr>
              <w:t>Text Book:   Heavy Duty Truck Systems</w:t>
            </w:r>
          </w:p>
          <w:p w:rsidR="003806CC" w:rsidRPr="00033B2E" w:rsidRDefault="003806CC" w:rsidP="003806CC">
            <w:pPr>
              <w:rPr>
                <w:rFonts w:ascii="Arial" w:hAnsi="Arial" w:cs="Arial"/>
              </w:rPr>
            </w:pPr>
            <w:r w:rsidRPr="00033B2E">
              <w:rPr>
                <w:rFonts w:ascii="Arial" w:hAnsi="Arial" w:cs="Arial"/>
              </w:rPr>
              <w:t>Edition:  4</w:t>
            </w:r>
            <w:r w:rsidRPr="00033B2E">
              <w:rPr>
                <w:rFonts w:ascii="Arial" w:hAnsi="Arial" w:cs="Arial"/>
                <w:vertAlign w:val="superscript"/>
              </w:rPr>
              <w:t>th</w:t>
            </w:r>
            <w:r w:rsidRPr="00033B2E">
              <w:rPr>
                <w:rFonts w:ascii="Arial" w:hAnsi="Arial" w:cs="Arial"/>
              </w:rPr>
              <w:t xml:space="preserve"> ed.,  12959#</w:t>
            </w:r>
          </w:p>
          <w:p w:rsidR="003806CC" w:rsidRPr="00033B2E" w:rsidRDefault="003806CC" w:rsidP="003806CC">
            <w:pPr>
              <w:rPr>
                <w:rFonts w:ascii="Arial" w:hAnsi="Arial" w:cs="Arial"/>
              </w:rPr>
            </w:pPr>
            <w:r w:rsidRPr="00033B2E">
              <w:rPr>
                <w:rFonts w:ascii="Arial" w:hAnsi="Arial" w:cs="Arial"/>
              </w:rPr>
              <w:t>Author:  Bennett</w:t>
            </w:r>
          </w:p>
          <w:p w:rsidR="003806CC" w:rsidRPr="00033B2E" w:rsidRDefault="003806CC" w:rsidP="003806CC">
            <w:pPr>
              <w:rPr>
                <w:rFonts w:ascii="Arial" w:hAnsi="Arial" w:cs="Arial"/>
              </w:rPr>
            </w:pPr>
            <w:r w:rsidRPr="00033B2E">
              <w:rPr>
                <w:rFonts w:ascii="Arial" w:hAnsi="Arial" w:cs="Arial"/>
              </w:rPr>
              <w:t>Publisher:  Thomson Nelson Learning Canada</w:t>
            </w:r>
          </w:p>
          <w:p w:rsidR="003806CC" w:rsidRPr="00033B2E" w:rsidRDefault="003806CC" w:rsidP="003806CC">
            <w:pPr>
              <w:rPr>
                <w:rFonts w:ascii="Arial" w:hAnsi="Arial" w:cs="Arial"/>
              </w:rPr>
            </w:pPr>
          </w:p>
          <w:p w:rsidR="003806CC" w:rsidRPr="00033B2E" w:rsidRDefault="003806CC" w:rsidP="003806CC">
            <w:pPr>
              <w:rPr>
                <w:rFonts w:ascii="Arial" w:hAnsi="Arial" w:cs="Arial"/>
              </w:rPr>
            </w:pPr>
            <w:r w:rsidRPr="00033B2E">
              <w:rPr>
                <w:rFonts w:ascii="Arial" w:hAnsi="Arial" w:cs="Arial"/>
              </w:rPr>
              <w:t>Pens, Pencils, Calculator and 3 Ring Binder</w:t>
            </w:r>
          </w:p>
          <w:p w:rsidR="003806CC" w:rsidRDefault="003806CC">
            <w:pPr>
              <w:rPr>
                <w:rFonts w:ascii="Arial" w:hAnsi="Arial" w:cs="Arial"/>
                <w:b/>
              </w:rPr>
            </w:pPr>
          </w:p>
          <w:p w:rsidR="003806CC" w:rsidRPr="00AF2350" w:rsidRDefault="003806CC">
            <w:pPr>
              <w:rPr>
                <w:rFonts w:ascii="Arial" w:hAnsi="Arial" w:cs="Arial"/>
                <w:i/>
              </w:rPr>
            </w:pPr>
          </w:p>
        </w:tc>
      </w:tr>
    </w:tbl>
    <w:p w:rsidR="00D1300B" w:rsidRDefault="00D1300B">
      <w:pPr>
        <w:rPr>
          <w:rFonts w:ascii="Arial" w:hAnsi="Arial" w:cs="Arial"/>
        </w:rPr>
      </w:pPr>
    </w:p>
    <w:p w:rsidR="00AF2350" w:rsidRPr="00AF2350" w:rsidRDefault="00AF2350">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rsidRPr="00AF2350">
        <w:trPr>
          <w:cantSplit/>
        </w:trPr>
        <w:tc>
          <w:tcPr>
            <w:tcW w:w="675" w:type="dxa"/>
          </w:tcPr>
          <w:p w:rsidR="00D1300B" w:rsidRPr="00AF2350" w:rsidRDefault="00D1300B">
            <w:pPr>
              <w:rPr>
                <w:rFonts w:ascii="Arial" w:hAnsi="Arial" w:cs="Arial"/>
                <w:b/>
              </w:rPr>
            </w:pPr>
            <w:r w:rsidRPr="00AF2350">
              <w:rPr>
                <w:rFonts w:ascii="Arial" w:hAnsi="Arial" w:cs="Arial"/>
                <w:b/>
              </w:rPr>
              <w:t>V.</w:t>
            </w:r>
          </w:p>
        </w:tc>
        <w:tc>
          <w:tcPr>
            <w:tcW w:w="8181" w:type="dxa"/>
          </w:tcPr>
          <w:p w:rsidR="00D1300B" w:rsidRPr="00AF2350" w:rsidRDefault="00D1300B">
            <w:pPr>
              <w:rPr>
                <w:rFonts w:ascii="Arial" w:hAnsi="Arial" w:cs="Arial"/>
                <w:b/>
              </w:rPr>
            </w:pPr>
            <w:r w:rsidRPr="00AF2350">
              <w:rPr>
                <w:rFonts w:ascii="Arial" w:hAnsi="Arial" w:cs="Arial"/>
                <w:b/>
              </w:rPr>
              <w:t>EVALUATION PROCESS/GRADING SYSTEM:</w:t>
            </w:r>
          </w:p>
          <w:p w:rsidR="00D1300B" w:rsidRDefault="003D7FEB" w:rsidP="003D7FEB">
            <w:pPr>
              <w:rPr>
                <w:rFonts w:ascii="Arial" w:hAnsi="Arial" w:cs="Arial"/>
                <w:b/>
                <w:i/>
              </w:rPr>
            </w:pPr>
            <w:r w:rsidRPr="00AF2350">
              <w:rPr>
                <w:rFonts w:ascii="Arial" w:hAnsi="Arial" w:cs="Arial"/>
                <w:b/>
                <w:i/>
              </w:rPr>
              <w:t xml:space="preserve">Students will be tested on the material covered per apprenticeship curriculum by multiple choice questions, assignments, and practical tests. The weigh factor for each area of testing will be </w:t>
            </w:r>
            <w:r w:rsidR="00A93996" w:rsidRPr="00AF2350">
              <w:rPr>
                <w:rFonts w:ascii="Arial" w:hAnsi="Arial" w:cs="Arial"/>
                <w:b/>
                <w:i/>
              </w:rPr>
              <w:t>as follows</w:t>
            </w:r>
            <w:r w:rsidR="00AF2350">
              <w:rPr>
                <w:rFonts w:ascii="Arial" w:hAnsi="Arial" w:cs="Arial"/>
                <w:b/>
                <w:i/>
              </w:rPr>
              <w:t>:</w:t>
            </w:r>
          </w:p>
          <w:p w:rsidR="00AF2350" w:rsidRPr="00AF2350" w:rsidRDefault="00AF2350" w:rsidP="003D7FEB">
            <w:pPr>
              <w:rPr>
                <w:rFonts w:ascii="Arial" w:hAnsi="Arial" w:cs="Arial"/>
                <w:b/>
                <w:i/>
              </w:rPr>
            </w:pPr>
          </w:p>
          <w:p w:rsidR="00A93996" w:rsidRPr="00AF2350" w:rsidRDefault="00A93996" w:rsidP="003D7FEB">
            <w:pPr>
              <w:rPr>
                <w:rFonts w:ascii="Arial" w:hAnsi="Arial" w:cs="Arial"/>
              </w:rPr>
            </w:pPr>
            <w:r w:rsidRPr="00AF2350">
              <w:rPr>
                <w:rFonts w:ascii="Arial" w:hAnsi="Arial" w:cs="Arial"/>
              </w:rPr>
              <w:t xml:space="preserve">      </w:t>
            </w:r>
            <w:r w:rsidR="00AF2350">
              <w:rPr>
                <w:rFonts w:ascii="Arial" w:hAnsi="Arial" w:cs="Arial"/>
              </w:rPr>
              <w:t xml:space="preserve"> </w:t>
            </w:r>
            <w:r w:rsidRPr="00AF2350">
              <w:rPr>
                <w:rFonts w:ascii="Arial" w:hAnsi="Arial" w:cs="Arial"/>
              </w:rPr>
              <w:t xml:space="preserve"> Theory  Tests       </w:t>
            </w:r>
            <w:r w:rsidR="00AF2350">
              <w:rPr>
                <w:rFonts w:ascii="Arial" w:hAnsi="Arial" w:cs="Arial"/>
              </w:rPr>
              <w:t xml:space="preserve">  50</w:t>
            </w:r>
            <w:r w:rsidRPr="00AF2350">
              <w:rPr>
                <w:rFonts w:ascii="Arial" w:hAnsi="Arial" w:cs="Arial"/>
              </w:rPr>
              <w:t xml:space="preserve"> %</w:t>
            </w:r>
          </w:p>
          <w:p w:rsidR="00A93996" w:rsidRPr="00AF2350" w:rsidRDefault="00A93996" w:rsidP="003D7FEB">
            <w:pPr>
              <w:rPr>
                <w:rFonts w:ascii="Arial" w:hAnsi="Arial" w:cs="Arial"/>
              </w:rPr>
            </w:pPr>
            <w:r w:rsidRPr="00AF2350">
              <w:rPr>
                <w:rFonts w:ascii="Arial" w:hAnsi="Arial" w:cs="Arial"/>
              </w:rPr>
              <w:t xml:space="preserve">        Practical Tests  </w:t>
            </w:r>
            <w:r w:rsidR="00AF2350">
              <w:rPr>
                <w:rFonts w:ascii="Arial" w:hAnsi="Arial" w:cs="Arial"/>
              </w:rPr>
              <w:t xml:space="preserve"> </w:t>
            </w:r>
            <w:r w:rsidRPr="00AF2350">
              <w:rPr>
                <w:rFonts w:ascii="Arial" w:hAnsi="Arial" w:cs="Arial"/>
              </w:rPr>
              <w:t xml:space="preserve">    30 %</w:t>
            </w:r>
          </w:p>
          <w:p w:rsidR="00A93996" w:rsidRDefault="00A93996" w:rsidP="003D7FEB">
            <w:pPr>
              <w:rPr>
                <w:rFonts w:ascii="Arial" w:hAnsi="Arial" w:cs="Arial"/>
              </w:rPr>
            </w:pPr>
            <w:r w:rsidRPr="00AF2350">
              <w:rPr>
                <w:rFonts w:ascii="Arial" w:hAnsi="Arial" w:cs="Arial"/>
              </w:rPr>
              <w:t xml:space="preserve">        Assignments     </w:t>
            </w:r>
            <w:r w:rsidR="00AF2350">
              <w:rPr>
                <w:rFonts w:ascii="Arial" w:hAnsi="Arial" w:cs="Arial"/>
              </w:rPr>
              <w:t xml:space="preserve"> </w:t>
            </w:r>
            <w:r w:rsidRPr="00AF2350">
              <w:rPr>
                <w:rFonts w:ascii="Arial" w:hAnsi="Arial" w:cs="Arial"/>
              </w:rPr>
              <w:t xml:space="preserve">    20 %</w:t>
            </w:r>
          </w:p>
          <w:p w:rsidR="00AF2350" w:rsidRPr="00AF2350" w:rsidRDefault="00AF2350" w:rsidP="003D7FEB">
            <w:pPr>
              <w:rPr>
                <w:rFonts w:ascii="Arial" w:hAnsi="Arial" w:cs="Arial"/>
              </w:rPr>
            </w:pPr>
          </w:p>
          <w:p w:rsidR="00A93996" w:rsidRDefault="00A93996" w:rsidP="003D7FEB">
            <w:pPr>
              <w:rPr>
                <w:rFonts w:ascii="Arial" w:hAnsi="Arial" w:cs="Arial"/>
              </w:rPr>
            </w:pPr>
            <w:r w:rsidRPr="00AF2350">
              <w:rPr>
                <w:rFonts w:ascii="Arial" w:hAnsi="Arial" w:cs="Arial"/>
              </w:rPr>
              <w:t xml:space="preserve">This evaluation can change depending on the emphasis placed on each of the above </w:t>
            </w:r>
            <w:r w:rsidR="003A3152" w:rsidRPr="00AF2350">
              <w:rPr>
                <w:rFonts w:ascii="Arial" w:hAnsi="Arial" w:cs="Arial"/>
              </w:rPr>
              <w:t>testing procedures.</w:t>
            </w:r>
          </w:p>
          <w:p w:rsidR="00AF2350" w:rsidRDefault="00AF2350" w:rsidP="003D7FEB">
            <w:pPr>
              <w:rPr>
                <w:rFonts w:ascii="Arial" w:hAnsi="Arial" w:cs="Arial"/>
              </w:rPr>
            </w:pPr>
          </w:p>
          <w:p w:rsidR="00033B2E" w:rsidRPr="00AF2350" w:rsidRDefault="00033B2E" w:rsidP="003D7FEB">
            <w:pPr>
              <w:rPr>
                <w:rFonts w:ascii="Arial" w:hAnsi="Arial" w:cs="Arial"/>
              </w:rPr>
            </w:pPr>
          </w:p>
        </w:tc>
      </w:tr>
      <w:tr w:rsidR="00D1300B" w:rsidRPr="00AF2350">
        <w:trPr>
          <w:cantSplit/>
        </w:trPr>
        <w:tc>
          <w:tcPr>
            <w:tcW w:w="675" w:type="dxa"/>
          </w:tcPr>
          <w:p w:rsidR="00D1300B" w:rsidRPr="00AF2350" w:rsidRDefault="00D1300B">
            <w:pPr>
              <w:pStyle w:val="EnvelopeReturn"/>
              <w:rPr>
                <w:rFonts w:cs="Arial"/>
              </w:rPr>
            </w:pPr>
          </w:p>
        </w:tc>
        <w:tc>
          <w:tcPr>
            <w:tcW w:w="8181" w:type="dxa"/>
          </w:tcPr>
          <w:p w:rsidR="00D1300B" w:rsidRPr="00AF2350" w:rsidRDefault="00D1300B">
            <w:pPr>
              <w:rPr>
                <w:rFonts w:ascii="Arial" w:hAnsi="Arial" w:cs="Arial"/>
              </w:rPr>
            </w:pPr>
            <w:r w:rsidRPr="00AF2350">
              <w:rPr>
                <w:rFonts w:ascii="Arial" w:hAnsi="Arial" w:cs="Arial"/>
              </w:rPr>
              <w:t>The following semester grades will be assigned to students:</w:t>
            </w:r>
          </w:p>
        </w:tc>
      </w:tr>
    </w:tbl>
    <w:p w:rsidR="00D1300B" w:rsidRPr="00AF2350" w:rsidRDefault="00D1300B">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D1300B" w:rsidRPr="00AF2350">
        <w:tc>
          <w:tcPr>
            <w:tcW w:w="675" w:type="dxa"/>
          </w:tcPr>
          <w:p w:rsidR="00D1300B" w:rsidRPr="00AF2350" w:rsidRDefault="00D1300B">
            <w:pPr>
              <w:rPr>
                <w:rFonts w:ascii="Arial" w:hAnsi="Arial" w:cs="Arial"/>
              </w:rPr>
            </w:pPr>
          </w:p>
        </w:tc>
        <w:tc>
          <w:tcPr>
            <w:tcW w:w="1701" w:type="dxa"/>
          </w:tcPr>
          <w:p w:rsidR="00D1300B" w:rsidRPr="00AF2350" w:rsidRDefault="00D1300B">
            <w:pPr>
              <w:jc w:val="center"/>
              <w:rPr>
                <w:rFonts w:ascii="Arial" w:hAnsi="Arial" w:cs="Arial"/>
                <w:i/>
                <w:iCs/>
              </w:rPr>
            </w:pPr>
          </w:p>
          <w:p w:rsidR="00D1300B" w:rsidRPr="00AF2350" w:rsidRDefault="00D1300B">
            <w:pPr>
              <w:pStyle w:val="Heading2"/>
              <w:rPr>
                <w:rFonts w:ascii="Arial" w:hAnsi="Arial" w:cs="Arial"/>
              </w:rPr>
            </w:pPr>
            <w:r w:rsidRPr="00AF2350">
              <w:rPr>
                <w:rFonts w:ascii="Arial" w:hAnsi="Arial" w:cs="Arial"/>
              </w:rPr>
              <w:t>Grade</w:t>
            </w:r>
          </w:p>
        </w:tc>
        <w:tc>
          <w:tcPr>
            <w:tcW w:w="4678" w:type="dxa"/>
          </w:tcPr>
          <w:p w:rsidR="00D1300B" w:rsidRPr="00AF2350" w:rsidRDefault="00D1300B">
            <w:pPr>
              <w:jc w:val="center"/>
              <w:rPr>
                <w:rFonts w:ascii="Arial" w:hAnsi="Arial" w:cs="Arial"/>
                <w:i/>
                <w:iCs/>
              </w:rPr>
            </w:pPr>
          </w:p>
          <w:p w:rsidR="00D1300B" w:rsidRPr="00AF2350" w:rsidRDefault="00D1300B">
            <w:pPr>
              <w:pStyle w:val="Heading1"/>
              <w:rPr>
                <w:rFonts w:ascii="Arial" w:hAnsi="Arial" w:cs="Arial"/>
              </w:rPr>
            </w:pPr>
            <w:r w:rsidRPr="00AF2350">
              <w:rPr>
                <w:rFonts w:ascii="Arial" w:hAnsi="Arial" w:cs="Arial"/>
              </w:rPr>
              <w:t>Definition</w:t>
            </w:r>
          </w:p>
        </w:tc>
        <w:tc>
          <w:tcPr>
            <w:tcW w:w="1802" w:type="dxa"/>
          </w:tcPr>
          <w:p w:rsidR="00D1300B" w:rsidRPr="00AF2350" w:rsidRDefault="00D1300B">
            <w:pPr>
              <w:jc w:val="center"/>
              <w:rPr>
                <w:rFonts w:ascii="Arial" w:hAnsi="Arial" w:cs="Arial"/>
                <w:i/>
                <w:iCs/>
              </w:rPr>
            </w:pPr>
            <w:r w:rsidRPr="00AF2350">
              <w:rPr>
                <w:rFonts w:ascii="Arial" w:hAnsi="Arial" w:cs="Arial"/>
                <w:i/>
                <w:iCs/>
              </w:rPr>
              <w:t>Grade Point Equivalent</w:t>
            </w:r>
          </w:p>
        </w:tc>
      </w:tr>
      <w:tr w:rsidR="00D1300B" w:rsidRPr="00AF2350">
        <w:trPr>
          <w:cantSplit/>
        </w:trPr>
        <w:tc>
          <w:tcPr>
            <w:tcW w:w="675" w:type="dxa"/>
          </w:tcPr>
          <w:p w:rsidR="00D1300B" w:rsidRPr="00AF2350" w:rsidRDefault="00D1300B">
            <w:pPr>
              <w:rPr>
                <w:rFonts w:ascii="Arial" w:hAnsi="Arial" w:cs="Arial"/>
              </w:rPr>
            </w:pPr>
          </w:p>
        </w:tc>
        <w:tc>
          <w:tcPr>
            <w:tcW w:w="1701" w:type="dxa"/>
          </w:tcPr>
          <w:p w:rsidR="00D1300B" w:rsidRPr="00AF2350" w:rsidRDefault="00D1300B">
            <w:pPr>
              <w:rPr>
                <w:rFonts w:ascii="Arial" w:hAnsi="Arial" w:cs="Arial"/>
              </w:rPr>
            </w:pPr>
            <w:r w:rsidRPr="00AF2350">
              <w:rPr>
                <w:rFonts w:ascii="Arial" w:hAnsi="Arial" w:cs="Arial"/>
              </w:rPr>
              <w:t>A+</w:t>
            </w:r>
          </w:p>
        </w:tc>
        <w:tc>
          <w:tcPr>
            <w:tcW w:w="4678" w:type="dxa"/>
          </w:tcPr>
          <w:p w:rsidR="00D1300B" w:rsidRPr="00AF2350" w:rsidRDefault="00D1300B">
            <w:pPr>
              <w:jc w:val="center"/>
              <w:rPr>
                <w:rFonts w:ascii="Arial" w:hAnsi="Arial" w:cs="Arial"/>
              </w:rPr>
            </w:pPr>
            <w:r w:rsidRPr="00AF2350">
              <w:rPr>
                <w:rFonts w:ascii="Arial" w:hAnsi="Arial" w:cs="Arial"/>
              </w:rPr>
              <w:t>90 – 100%</w:t>
            </w:r>
          </w:p>
        </w:tc>
        <w:tc>
          <w:tcPr>
            <w:tcW w:w="1802" w:type="dxa"/>
            <w:vMerge w:val="restart"/>
            <w:vAlign w:val="center"/>
          </w:tcPr>
          <w:p w:rsidR="00D1300B" w:rsidRPr="00AF2350" w:rsidRDefault="00D1300B">
            <w:pPr>
              <w:jc w:val="center"/>
              <w:rPr>
                <w:rFonts w:ascii="Arial" w:hAnsi="Arial" w:cs="Arial"/>
              </w:rPr>
            </w:pPr>
            <w:r w:rsidRPr="00AF2350">
              <w:rPr>
                <w:rFonts w:ascii="Arial" w:hAnsi="Arial" w:cs="Arial"/>
              </w:rPr>
              <w:t>4.00</w:t>
            </w:r>
          </w:p>
        </w:tc>
      </w:tr>
      <w:tr w:rsidR="00D1300B" w:rsidRPr="00AF2350">
        <w:trPr>
          <w:cantSplit/>
        </w:trPr>
        <w:tc>
          <w:tcPr>
            <w:tcW w:w="675" w:type="dxa"/>
          </w:tcPr>
          <w:p w:rsidR="00D1300B" w:rsidRPr="00AF2350" w:rsidRDefault="00D1300B">
            <w:pPr>
              <w:rPr>
                <w:rFonts w:ascii="Arial" w:hAnsi="Arial" w:cs="Arial"/>
              </w:rPr>
            </w:pPr>
          </w:p>
        </w:tc>
        <w:tc>
          <w:tcPr>
            <w:tcW w:w="1701" w:type="dxa"/>
          </w:tcPr>
          <w:p w:rsidR="00D1300B" w:rsidRPr="00AF2350" w:rsidRDefault="00D1300B">
            <w:pPr>
              <w:rPr>
                <w:rFonts w:ascii="Arial" w:hAnsi="Arial" w:cs="Arial"/>
              </w:rPr>
            </w:pPr>
            <w:r w:rsidRPr="00AF2350">
              <w:rPr>
                <w:rFonts w:ascii="Arial" w:hAnsi="Arial" w:cs="Arial"/>
              </w:rPr>
              <w:t>A</w:t>
            </w:r>
          </w:p>
        </w:tc>
        <w:tc>
          <w:tcPr>
            <w:tcW w:w="4678" w:type="dxa"/>
          </w:tcPr>
          <w:p w:rsidR="00D1300B" w:rsidRPr="00AF2350" w:rsidRDefault="00D1300B">
            <w:pPr>
              <w:jc w:val="center"/>
              <w:rPr>
                <w:rFonts w:ascii="Arial" w:hAnsi="Arial" w:cs="Arial"/>
              </w:rPr>
            </w:pPr>
            <w:r w:rsidRPr="00AF2350">
              <w:rPr>
                <w:rFonts w:ascii="Arial" w:hAnsi="Arial" w:cs="Arial"/>
              </w:rPr>
              <w:t>80 – 89%</w:t>
            </w:r>
          </w:p>
        </w:tc>
        <w:tc>
          <w:tcPr>
            <w:tcW w:w="1802" w:type="dxa"/>
            <w:vMerge/>
          </w:tcPr>
          <w:p w:rsidR="00D1300B" w:rsidRPr="00AF2350" w:rsidRDefault="00D1300B">
            <w:pPr>
              <w:jc w:val="center"/>
              <w:rPr>
                <w:rFonts w:ascii="Arial" w:hAnsi="Arial" w:cs="Arial"/>
              </w:rPr>
            </w:pPr>
          </w:p>
        </w:tc>
      </w:tr>
      <w:tr w:rsidR="00D1300B" w:rsidRPr="00AF2350">
        <w:tc>
          <w:tcPr>
            <w:tcW w:w="675" w:type="dxa"/>
          </w:tcPr>
          <w:p w:rsidR="00D1300B" w:rsidRPr="00AF2350" w:rsidRDefault="00D1300B">
            <w:pPr>
              <w:rPr>
                <w:rFonts w:ascii="Arial" w:hAnsi="Arial" w:cs="Arial"/>
              </w:rPr>
            </w:pPr>
          </w:p>
        </w:tc>
        <w:tc>
          <w:tcPr>
            <w:tcW w:w="1701" w:type="dxa"/>
          </w:tcPr>
          <w:p w:rsidR="00D1300B" w:rsidRPr="00AF2350" w:rsidRDefault="00D1300B">
            <w:pPr>
              <w:rPr>
                <w:rFonts w:ascii="Arial" w:hAnsi="Arial" w:cs="Arial"/>
              </w:rPr>
            </w:pPr>
            <w:r w:rsidRPr="00AF2350">
              <w:rPr>
                <w:rFonts w:ascii="Arial" w:hAnsi="Arial" w:cs="Arial"/>
              </w:rPr>
              <w:t>B</w:t>
            </w:r>
          </w:p>
        </w:tc>
        <w:tc>
          <w:tcPr>
            <w:tcW w:w="4678" w:type="dxa"/>
          </w:tcPr>
          <w:p w:rsidR="00D1300B" w:rsidRPr="00AF2350" w:rsidRDefault="00D1300B">
            <w:pPr>
              <w:jc w:val="center"/>
              <w:rPr>
                <w:rFonts w:ascii="Arial" w:hAnsi="Arial" w:cs="Arial"/>
              </w:rPr>
            </w:pPr>
            <w:r w:rsidRPr="00AF2350">
              <w:rPr>
                <w:rFonts w:ascii="Arial" w:hAnsi="Arial" w:cs="Arial"/>
              </w:rPr>
              <w:t>70 - 79%</w:t>
            </w:r>
          </w:p>
        </w:tc>
        <w:tc>
          <w:tcPr>
            <w:tcW w:w="1802" w:type="dxa"/>
          </w:tcPr>
          <w:p w:rsidR="00D1300B" w:rsidRPr="00AF2350" w:rsidRDefault="00D1300B">
            <w:pPr>
              <w:jc w:val="center"/>
              <w:rPr>
                <w:rFonts w:ascii="Arial" w:hAnsi="Arial" w:cs="Arial"/>
              </w:rPr>
            </w:pPr>
            <w:r w:rsidRPr="00AF2350">
              <w:rPr>
                <w:rFonts w:ascii="Arial" w:hAnsi="Arial" w:cs="Arial"/>
              </w:rPr>
              <w:t>3.00</w:t>
            </w:r>
          </w:p>
        </w:tc>
      </w:tr>
      <w:tr w:rsidR="00D1300B" w:rsidRPr="00AF2350">
        <w:tc>
          <w:tcPr>
            <w:tcW w:w="675" w:type="dxa"/>
          </w:tcPr>
          <w:p w:rsidR="00D1300B" w:rsidRPr="00AF2350" w:rsidRDefault="00D1300B">
            <w:pPr>
              <w:rPr>
                <w:rFonts w:ascii="Arial" w:hAnsi="Arial" w:cs="Arial"/>
              </w:rPr>
            </w:pPr>
          </w:p>
        </w:tc>
        <w:tc>
          <w:tcPr>
            <w:tcW w:w="1701" w:type="dxa"/>
          </w:tcPr>
          <w:p w:rsidR="00D1300B" w:rsidRPr="00AF2350" w:rsidRDefault="00D1300B">
            <w:pPr>
              <w:rPr>
                <w:rFonts w:ascii="Arial" w:hAnsi="Arial" w:cs="Arial"/>
              </w:rPr>
            </w:pPr>
            <w:r w:rsidRPr="00AF2350">
              <w:rPr>
                <w:rFonts w:ascii="Arial" w:hAnsi="Arial" w:cs="Arial"/>
              </w:rPr>
              <w:t>C</w:t>
            </w:r>
          </w:p>
        </w:tc>
        <w:tc>
          <w:tcPr>
            <w:tcW w:w="4678" w:type="dxa"/>
          </w:tcPr>
          <w:p w:rsidR="00D1300B" w:rsidRPr="00AF2350" w:rsidRDefault="00D1300B">
            <w:pPr>
              <w:jc w:val="center"/>
              <w:rPr>
                <w:rFonts w:ascii="Arial" w:hAnsi="Arial" w:cs="Arial"/>
              </w:rPr>
            </w:pPr>
            <w:r w:rsidRPr="00AF2350">
              <w:rPr>
                <w:rFonts w:ascii="Arial" w:hAnsi="Arial" w:cs="Arial"/>
              </w:rPr>
              <w:t>60 - 69%</w:t>
            </w:r>
          </w:p>
        </w:tc>
        <w:tc>
          <w:tcPr>
            <w:tcW w:w="1802" w:type="dxa"/>
          </w:tcPr>
          <w:p w:rsidR="00D1300B" w:rsidRPr="00AF2350" w:rsidRDefault="00D1300B">
            <w:pPr>
              <w:jc w:val="center"/>
              <w:rPr>
                <w:rFonts w:ascii="Arial" w:hAnsi="Arial" w:cs="Arial"/>
              </w:rPr>
            </w:pPr>
            <w:r w:rsidRPr="00AF2350">
              <w:rPr>
                <w:rFonts w:ascii="Arial" w:hAnsi="Arial" w:cs="Arial"/>
              </w:rPr>
              <w:t>2.00</w:t>
            </w:r>
          </w:p>
        </w:tc>
      </w:tr>
      <w:tr w:rsidR="00D1300B" w:rsidRPr="00AF2350">
        <w:tc>
          <w:tcPr>
            <w:tcW w:w="675" w:type="dxa"/>
          </w:tcPr>
          <w:p w:rsidR="00D1300B" w:rsidRPr="00AF2350" w:rsidRDefault="00D1300B">
            <w:pPr>
              <w:rPr>
                <w:rFonts w:ascii="Arial" w:hAnsi="Arial" w:cs="Arial"/>
              </w:rPr>
            </w:pPr>
          </w:p>
        </w:tc>
        <w:tc>
          <w:tcPr>
            <w:tcW w:w="1701" w:type="dxa"/>
          </w:tcPr>
          <w:p w:rsidR="00D1300B" w:rsidRPr="00AF2350" w:rsidRDefault="00D1300B">
            <w:pPr>
              <w:rPr>
                <w:rFonts w:ascii="Arial" w:hAnsi="Arial" w:cs="Arial"/>
              </w:rPr>
            </w:pPr>
            <w:r w:rsidRPr="00AF2350">
              <w:rPr>
                <w:rFonts w:ascii="Arial" w:hAnsi="Arial" w:cs="Arial"/>
              </w:rPr>
              <w:t>D</w:t>
            </w:r>
          </w:p>
        </w:tc>
        <w:tc>
          <w:tcPr>
            <w:tcW w:w="4678" w:type="dxa"/>
          </w:tcPr>
          <w:p w:rsidR="00D1300B" w:rsidRPr="00AF2350" w:rsidRDefault="00D1300B">
            <w:pPr>
              <w:jc w:val="center"/>
              <w:rPr>
                <w:rFonts w:ascii="Arial" w:hAnsi="Arial" w:cs="Arial"/>
              </w:rPr>
            </w:pPr>
            <w:r w:rsidRPr="00AF2350">
              <w:rPr>
                <w:rFonts w:ascii="Arial" w:hAnsi="Arial" w:cs="Arial"/>
              </w:rPr>
              <w:t>50 – 59%</w:t>
            </w:r>
          </w:p>
        </w:tc>
        <w:tc>
          <w:tcPr>
            <w:tcW w:w="1802" w:type="dxa"/>
          </w:tcPr>
          <w:p w:rsidR="00D1300B" w:rsidRPr="00AF2350" w:rsidRDefault="00D1300B">
            <w:pPr>
              <w:jc w:val="center"/>
              <w:rPr>
                <w:rFonts w:ascii="Arial" w:hAnsi="Arial" w:cs="Arial"/>
              </w:rPr>
            </w:pPr>
            <w:r w:rsidRPr="00AF2350">
              <w:rPr>
                <w:rFonts w:ascii="Arial" w:hAnsi="Arial" w:cs="Arial"/>
              </w:rPr>
              <w:t>1.00</w:t>
            </w:r>
          </w:p>
        </w:tc>
      </w:tr>
      <w:tr w:rsidR="00D1300B" w:rsidRPr="00AF2350">
        <w:tc>
          <w:tcPr>
            <w:tcW w:w="675" w:type="dxa"/>
          </w:tcPr>
          <w:p w:rsidR="00D1300B" w:rsidRPr="00AF2350" w:rsidRDefault="00D1300B">
            <w:pPr>
              <w:rPr>
                <w:rFonts w:ascii="Arial" w:hAnsi="Arial" w:cs="Arial"/>
              </w:rPr>
            </w:pPr>
          </w:p>
        </w:tc>
        <w:tc>
          <w:tcPr>
            <w:tcW w:w="1701" w:type="dxa"/>
          </w:tcPr>
          <w:p w:rsidR="00D1300B" w:rsidRPr="00AF2350" w:rsidRDefault="00D1300B">
            <w:pPr>
              <w:rPr>
                <w:rFonts w:ascii="Arial" w:hAnsi="Arial" w:cs="Arial"/>
              </w:rPr>
            </w:pPr>
            <w:r w:rsidRPr="00AF2350">
              <w:rPr>
                <w:rFonts w:ascii="Arial" w:hAnsi="Arial" w:cs="Arial"/>
              </w:rPr>
              <w:t>F (Fail)</w:t>
            </w:r>
          </w:p>
        </w:tc>
        <w:tc>
          <w:tcPr>
            <w:tcW w:w="4678" w:type="dxa"/>
          </w:tcPr>
          <w:p w:rsidR="00D1300B" w:rsidRPr="00AF2350" w:rsidRDefault="00D1300B">
            <w:pPr>
              <w:jc w:val="center"/>
              <w:rPr>
                <w:rFonts w:ascii="Arial" w:hAnsi="Arial" w:cs="Arial"/>
              </w:rPr>
            </w:pPr>
            <w:r w:rsidRPr="00AF2350">
              <w:rPr>
                <w:rFonts w:ascii="Arial" w:hAnsi="Arial" w:cs="Arial"/>
              </w:rPr>
              <w:t>49% and below</w:t>
            </w:r>
          </w:p>
        </w:tc>
        <w:tc>
          <w:tcPr>
            <w:tcW w:w="1802" w:type="dxa"/>
          </w:tcPr>
          <w:p w:rsidR="00D1300B" w:rsidRPr="00AF2350" w:rsidRDefault="00D1300B">
            <w:pPr>
              <w:jc w:val="center"/>
              <w:rPr>
                <w:rFonts w:ascii="Arial" w:hAnsi="Arial" w:cs="Arial"/>
              </w:rPr>
            </w:pPr>
            <w:r w:rsidRPr="00AF2350">
              <w:rPr>
                <w:rFonts w:ascii="Arial" w:hAnsi="Arial" w:cs="Arial"/>
              </w:rPr>
              <w:t>0.00</w:t>
            </w:r>
          </w:p>
        </w:tc>
      </w:tr>
      <w:tr w:rsidR="00D1300B" w:rsidRPr="00AF2350">
        <w:tc>
          <w:tcPr>
            <w:tcW w:w="675" w:type="dxa"/>
          </w:tcPr>
          <w:p w:rsidR="00D1300B" w:rsidRPr="00AF2350" w:rsidRDefault="00D1300B">
            <w:pPr>
              <w:rPr>
                <w:rFonts w:ascii="Arial" w:hAnsi="Arial" w:cs="Arial"/>
              </w:rPr>
            </w:pPr>
          </w:p>
        </w:tc>
        <w:tc>
          <w:tcPr>
            <w:tcW w:w="1701" w:type="dxa"/>
          </w:tcPr>
          <w:p w:rsidR="00D1300B" w:rsidRPr="00AF2350" w:rsidRDefault="00D1300B">
            <w:pPr>
              <w:rPr>
                <w:rFonts w:ascii="Arial" w:hAnsi="Arial" w:cs="Arial"/>
              </w:rPr>
            </w:pPr>
          </w:p>
        </w:tc>
        <w:tc>
          <w:tcPr>
            <w:tcW w:w="4678" w:type="dxa"/>
          </w:tcPr>
          <w:p w:rsidR="00D1300B" w:rsidRPr="00AF2350" w:rsidRDefault="00D1300B">
            <w:pPr>
              <w:rPr>
                <w:rFonts w:ascii="Arial" w:hAnsi="Arial" w:cs="Arial"/>
              </w:rPr>
            </w:pPr>
          </w:p>
        </w:tc>
        <w:tc>
          <w:tcPr>
            <w:tcW w:w="1802" w:type="dxa"/>
          </w:tcPr>
          <w:p w:rsidR="00D1300B" w:rsidRPr="00AF2350" w:rsidRDefault="00D1300B">
            <w:pPr>
              <w:jc w:val="center"/>
              <w:rPr>
                <w:rFonts w:ascii="Arial" w:hAnsi="Arial" w:cs="Arial"/>
              </w:rPr>
            </w:pPr>
          </w:p>
        </w:tc>
      </w:tr>
      <w:tr w:rsidR="00D1300B" w:rsidRPr="00AF2350">
        <w:tc>
          <w:tcPr>
            <w:tcW w:w="675" w:type="dxa"/>
          </w:tcPr>
          <w:p w:rsidR="00D1300B" w:rsidRPr="00AF2350" w:rsidRDefault="00D1300B">
            <w:pPr>
              <w:rPr>
                <w:rFonts w:ascii="Arial" w:hAnsi="Arial" w:cs="Arial"/>
              </w:rPr>
            </w:pPr>
          </w:p>
        </w:tc>
        <w:tc>
          <w:tcPr>
            <w:tcW w:w="1701" w:type="dxa"/>
          </w:tcPr>
          <w:p w:rsidR="00D1300B" w:rsidRPr="00AF2350" w:rsidRDefault="00D1300B">
            <w:pPr>
              <w:rPr>
                <w:rFonts w:ascii="Arial" w:hAnsi="Arial" w:cs="Arial"/>
              </w:rPr>
            </w:pPr>
            <w:r w:rsidRPr="00AF2350">
              <w:rPr>
                <w:rFonts w:ascii="Arial" w:hAnsi="Arial" w:cs="Arial"/>
              </w:rPr>
              <w:t>CR (Credit)</w:t>
            </w:r>
          </w:p>
        </w:tc>
        <w:tc>
          <w:tcPr>
            <w:tcW w:w="4678" w:type="dxa"/>
          </w:tcPr>
          <w:p w:rsidR="00D1300B" w:rsidRPr="00AF2350" w:rsidRDefault="00D1300B">
            <w:pPr>
              <w:rPr>
                <w:rFonts w:ascii="Arial" w:hAnsi="Arial" w:cs="Arial"/>
              </w:rPr>
            </w:pPr>
            <w:r w:rsidRPr="00AF2350">
              <w:rPr>
                <w:rFonts w:ascii="Arial" w:hAnsi="Arial" w:cs="Arial"/>
              </w:rPr>
              <w:t>Credit for diploma requirements has been awarded.</w:t>
            </w:r>
          </w:p>
        </w:tc>
        <w:tc>
          <w:tcPr>
            <w:tcW w:w="1802" w:type="dxa"/>
          </w:tcPr>
          <w:p w:rsidR="00D1300B" w:rsidRPr="00AF2350" w:rsidRDefault="00D1300B">
            <w:pPr>
              <w:jc w:val="center"/>
              <w:rPr>
                <w:rFonts w:ascii="Arial" w:hAnsi="Arial" w:cs="Arial"/>
              </w:rPr>
            </w:pPr>
          </w:p>
        </w:tc>
      </w:tr>
      <w:tr w:rsidR="00D1300B" w:rsidRPr="00AF2350">
        <w:tc>
          <w:tcPr>
            <w:tcW w:w="675" w:type="dxa"/>
          </w:tcPr>
          <w:p w:rsidR="00D1300B" w:rsidRPr="00AF2350" w:rsidRDefault="00D1300B">
            <w:pPr>
              <w:rPr>
                <w:rFonts w:ascii="Arial" w:hAnsi="Arial" w:cs="Arial"/>
              </w:rPr>
            </w:pPr>
          </w:p>
        </w:tc>
        <w:tc>
          <w:tcPr>
            <w:tcW w:w="1701" w:type="dxa"/>
          </w:tcPr>
          <w:p w:rsidR="00D1300B" w:rsidRPr="00AF2350" w:rsidRDefault="00D1300B">
            <w:pPr>
              <w:rPr>
                <w:rFonts w:ascii="Arial" w:hAnsi="Arial" w:cs="Arial"/>
              </w:rPr>
            </w:pPr>
            <w:r w:rsidRPr="00AF2350">
              <w:rPr>
                <w:rFonts w:ascii="Arial" w:hAnsi="Arial" w:cs="Arial"/>
              </w:rPr>
              <w:t>S</w:t>
            </w:r>
          </w:p>
        </w:tc>
        <w:tc>
          <w:tcPr>
            <w:tcW w:w="4678" w:type="dxa"/>
          </w:tcPr>
          <w:p w:rsidR="00D1300B" w:rsidRPr="00AF2350" w:rsidRDefault="00D1300B">
            <w:pPr>
              <w:rPr>
                <w:rFonts w:ascii="Arial" w:hAnsi="Arial" w:cs="Arial"/>
              </w:rPr>
            </w:pPr>
            <w:r w:rsidRPr="00AF2350">
              <w:rPr>
                <w:rFonts w:ascii="Arial" w:hAnsi="Arial" w:cs="Arial"/>
              </w:rPr>
              <w:t>Satisfactory achievement in field /clinical placement or non-graded subject area.</w:t>
            </w:r>
          </w:p>
        </w:tc>
        <w:tc>
          <w:tcPr>
            <w:tcW w:w="1802" w:type="dxa"/>
          </w:tcPr>
          <w:p w:rsidR="00D1300B" w:rsidRPr="00AF2350" w:rsidRDefault="00D1300B">
            <w:pPr>
              <w:jc w:val="center"/>
              <w:rPr>
                <w:rFonts w:ascii="Arial" w:hAnsi="Arial" w:cs="Arial"/>
              </w:rPr>
            </w:pPr>
          </w:p>
        </w:tc>
      </w:tr>
      <w:tr w:rsidR="00D1300B" w:rsidRPr="00AF2350">
        <w:tc>
          <w:tcPr>
            <w:tcW w:w="675" w:type="dxa"/>
          </w:tcPr>
          <w:p w:rsidR="00D1300B" w:rsidRPr="00AF2350" w:rsidRDefault="00D1300B">
            <w:pPr>
              <w:rPr>
                <w:rFonts w:ascii="Arial" w:hAnsi="Arial" w:cs="Arial"/>
              </w:rPr>
            </w:pPr>
          </w:p>
        </w:tc>
        <w:tc>
          <w:tcPr>
            <w:tcW w:w="1701" w:type="dxa"/>
          </w:tcPr>
          <w:p w:rsidR="00D1300B" w:rsidRPr="00AF2350" w:rsidRDefault="00D1300B">
            <w:pPr>
              <w:rPr>
                <w:rFonts w:ascii="Arial" w:hAnsi="Arial" w:cs="Arial"/>
              </w:rPr>
            </w:pPr>
            <w:r w:rsidRPr="00AF2350">
              <w:rPr>
                <w:rFonts w:ascii="Arial" w:hAnsi="Arial" w:cs="Arial"/>
              </w:rPr>
              <w:t>U</w:t>
            </w:r>
          </w:p>
        </w:tc>
        <w:tc>
          <w:tcPr>
            <w:tcW w:w="4678" w:type="dxa"/>
          </w:tcPr>
          <w:p w:rsidR="00D1300B" w:rsidRPr="00AF2350" w:rsidRDefault="00D1300B">
            <w:pPr>
              <w:rPr>
                <w:rFonts w:ascii="Arial" w:hAnsi="Arial" w:cs="Arial"/>
              </w:rPr>
            </w:pPr>
            <w:r w:rsidRPr="00AF2350">
              <w:rPr>
                <w:rFonts w:ascii="Arial" w:hAnsi="Arial" w:cs="Arial"/>
              </w:rPr>
              <w:t>Unsatisfactory achievement in field/clinical placement or non-graded subject area.</w:t>
            </w:r>
          </w:p>
        </w:tc>
        <w:tc>
          <w:tcPr>
            <w:tcW w:w="1802" w:type="dxa"/>
          </w:tcPr>
          <w:p w:rsidR="00D1300B" w:rsidRPr="00AF2350" w:rsidRDefault="00D1300B">
            <w:pPr>
              <w:jc w:val="center"/>
              <w:rPr>
                <w:rFonts w:ascii="Arial" w:hAnsi="Arial" w:cs="Arial"/>
              </w:rPr>
            </w:pPr>
          </w:p>
        </w:tc>
      </w:tr>
      <w:tr w:rsidR="00D1300B" w:rsidRPr="00AF2350">
        <w:tc>
          <w:tcPr>
            <w:tcW w:w="675" w:type="dxa"/>
          </w:tcPr>
          <w:p w:rsidR="00D1300B" w:rsidRPr="00AF2350" w:rsidRDefault="00D1300B">
            <w:pPr>
              <w:rPr>
                <w:rFonts w:ascii="Arial" w:hAnsi="Arial" w:cs="Arial"/>
              </w:rPr>
            </w:pPr>
          </w:p>
        </w:tc>
        <w:tc>
          <w:tcPr>
            <w:tcW w:w="1701" w:type="dxa"/>
          </w:tcPr>
          <w:p w:rsidR="00D1300B" w:rsidRPr="00AF2350" w:rsidRDefault="00D1300B">
            <w:pPr>
              <w:rPr>
                <w:rFonts w:ascii="Arial" w:hAnsi="Arial" w:cs="Arial"/>
              </w:rPr>
            </w:pPr>
            <w:r w:rsidRPr="00AF2350">
              <w:rPr>
                <w:rFonts w:ascii="Arial" w:hAnsi="Arial" w:cs="Arial"/>
              </w:rPr>
              <w:t>X</w:t>
            </w:r>
          </w:p>
        </w:tc>
        <w:tc>
          <w:tcPr>
            <w:tcW w:w="4678" w:type="dxa"/>
          </w:tcPr>
          <w:p w:rsidR="00D1300B" w:rsidRPr="00AF2350" w:rsidRDefault="00D1300B">
            <w:pPr>
              <w:rPr>
                <w:rFonts w:ascii="Arial" w:hAnsi="Arial" w:cs="Arial"/>
              </w:rPr>
            </w:pPr>
            <w:r w:rsidRPr="00AF2350">
              <w:rPr>
                <w:rFonts w:ascii="Arial" w:hAnsi="Arial" w:cs="Arial"/>
              </w:rPr>
              <w:t>A temporary grade limited to situations with extenuating circumstances giving a student additional time to complete the requirements for a course.</w:t>
            </w:r>
          </w:p>
        </w:tc>
        <w:tc>
          <w:tcPr>
            <w:tcW w:w="1802" w:type="dxa"/>
          </w:tcPr>
          <w:p w:rsidR="00D1300B" w:rsidRPr="00AF2350" w:rsidRDefault="00D1300B">
            <w:pPr>
              <w:jc w:val="center"/>
              <w:rPr>
                <w:rFonts w:ascii="Arial" w:hAnsi="Arial" w:cs="Arial"/>
              </w:rPr>
            </w:pPr>
          </w:p>
        </w:tc>
      </w:tr>
      <w:tr w:rsidR="00D1300B" w:rsidRPr="00AF2350">
        <w:tc>
          <w:tcPr>
            <w:tcW w:w="675" w:type="dxa"/>
          </w:tcPr>
          <w:p w:rsidR="00D1300B" w:rsidRPr="00AF2350" w:rsidRDefault="00D1300B">
            <w:pPr>
              <w:rPr>
                <w:rFonts w:ascii="Arial" w:hAnsi="Arial" w:cs="Arial"/>
              </w:rPr>
            </w:pPr>
          </w:p>
        </w:tc>
        <w:tc>
          <w:tcPr>
            <w:tcW w:w="1701" w:type="dxa"/>
          </w:tcPr>
          <w:p w:rsidR="00D1300B" w:rsidRPr="00AF2350" w:rsidRDefault="00D1300B">
            <w:pPr>
              <w:rPr>
                <w:rFonts w:ascii="Arial" w:hAnsi="Arial" w:cs="Arial"/>
              </w:rPr>
            </w:pPr>
            <w:r w:rsidRPr="00AF2350">
              <w:rPr>
                <w:rFonts w:ascii="Arial" w:hAnsi="Arial" w:cs="Arial"/>
              </w:rPr>
              <w:t>NR</w:t>
            </w:r>
          </w:p>
        </w:tc>
        <w:tc>
          <w:tcPr>
            <w:tcW w:w="4678" w:type="dxa"/>
          </w:tcPr>
          <w:p w:rsidR="00D1300B" w:rsidRPr="00AF2350" w:rsidRDefault="00D1300B">
            <w:pPr>
              <w:rPr>
                <w:rFonts w:ascii="Arial" w:hAnsi="Arial" w:cs="Arial"/>
              </w:rPr>
            </w:pPr>
            <w:r w:rsidRPr="00AF2350">
              <w:rPr>
                <w:rFonts w:ascii="Arial" w:hAnsi="Arial" w:cs="Arial"/>
              </w:rPr>
              <w:t xml:space="preserve">Grade not reported to Registrar's office.  </w:t>
            </w:r>
          </w:p>
        </w:tc>
        <w:tc>
          <w:tcPr>
            <w:tcW w:w="1802" w:type="dxa"/>
          </w:tcPr>
          <w:p w:rsidR="00D1300B" w:rsidRPr="00AF2350" w:rsidRDefault="00D1300B">
            <w:pPr>
              <w:jc w:val="center"/>
              <w:rPr>
                <w:rFonts w:ascii="Arial" w:hAnsi="Arial" w:cs="Arial"/>
              </w:rPr>
            </w:pPr>
          </w:p>
        </w:tc>
      </w:tr>
      <w:tr w:rsidR="00D1300B" w:rsidRPr="00AF2350">
        <w:tc>
          <w:tcPr>
            <w:tcW w:w="675" w:type="dxa"/>
          </w:tcPr>
          <w:p w:rsidR="00D1300B" w:rsidRPr="00AF2350" w:rsidRDefault="00D1300B">
            <w:pPr>
              <w:rPr>
                <w:rFonts w:ascii="Arial" w:hAnsi="Arial" w:cs="Arial"/>
              </w:rPr>
            </w:pPr>
          </w:p>
        </w:tc>
        <w:tc>
          <w:tcPr>
            <w:tcW w:w="1701" w:type="dxa"/>
          </w:tcPr>
          <w:p w:rsidR="00D1300B" w:rsidRPr="00AF2350" w:rsidRDefault="00D1300B">
            <w:pPr>
              <w:rPr>
                <w:rFonts w:ascii="Arial" w:hAnsi="Arial" w:cs="Arial"/>
              </w:rPr>
            </w:pPr>
            <w:r w:rsidRPr="00AF2350">
              <w:rPr>
                <w:rFonts w:ascii="Arial" w:hAnsi="Arial" w:cs="Arial"/>
              </w:rPr>
              <w:t>W</w:t>
            </w:r>
          </w:p>
        </w:tc>
        <w:tc>
          <w:tcPr>
            <w:tcW w:w="4678" w:type="dxa"/>
          </w:tcPr>
          <w:p w:rsidR="00D1300B" w:rsidRPr="00AF2350" w:rsidRDefault="00D1300B">
            <w:pPr>
              <w:rPr>
                <w:rFonts w:ascii="Arial" w:hAnsi="Arial" w:cs="Arial"/>
              </w:rPr>
            </w:pPr>
            <w:r w:rsidRPr="00AF2350">
              <w:rPr>
                <w:rFonts w:ascii="Arial" w:hAnsi="Arial" w:cs="Arial"/>
              </w:rPr>
              <w:t>Student has withdrawn from the course without academic penalty.</w:t>
            </w:r>
          </w:p>
        </w:tc>
        <w:tc>
          <w:tcPr>
            <w:tcW w:w="1802" w:type="dxa"/>
          </w:tcPr>
          <w:p w:rsidR="00D1300B" w:rsidRPr="00AF2350" w:rsidRDefault="00D1300B">
            <w:pPr>
              <w:jc w:val="center"/>
              <w:rPr>
                <w:rFonts w:ascii="Arial" w:hAnsi="Arial" w:cs="Arial"/>
              </w:rPr>
            </w:pPr>
          </w:p>
        </w:tc>
      </w:tr>
      <w:tr w:rsidR="00D1300B" w:rsidRPr="00AF2350">
        <w:trPr>
          <w:cantSplit/>
        </w:trPr>
        <w:tc>
          <w:tcPr>
            <w:tcW w:w="675" w:type="dxa"/>
          </w:tcPr>
          <w:p w:rsidR="00D1300B" w:rsidRPr="00AF2350" w:rsidRDefault="00D1300B">
            <w:pPr>
              <w:rPr>
                <w:rFonts w:ascii="Arial" w:hAnsi="Arial" w:cs="Arial"/>
                <w:b/>
              </w:rPr>
            </w:pPr>
            <w:r w:rsidRPr="00AF2350">
              <w:rPr>
                <w:rFonts w:ascii="Arial" w:hAnsi="Arial" w:cs="Arial"/>
                <w:b/>
              </w:rPr>
              <w:lastRenderedPageBreak/>
              <w:t>VI.</w:t>
            </w:r>
          </w:p>
        </w:tc>
        <w:tc>
          <w:tcPr>
            <w:tcW w:w="8181" w:type="dxa"/>
            <w:gridSpan w:val="3"/>
          </w:tcPr>
          <w:p w:rsidR="00D1300B" w:rsidRDefault="00D1300B">
            <w:pPr>
              <w:rPr>
                <w:rFonts w:ascii="Arial" w:hAnsi="Arial" w:cs="Arial"/>
                <w:b/>
              </w:rPr>
            </w:pPr>
            <w:r w:rsidRPr="00AF2350">
              <w:rPr>
                <w:rFonts w:ascii="Arial" w:hAnsi="Arial" w:cs="Arial"/>
                <w:b/>
              </w:rPr>
              <w:t>SPECIAL NOTES:</w:t>
            </w:r>
          </w:p>
          <w:p w:rsidR="00173A36" w:rsidRPr="00AF2350" w:rsidRDefault="00173A36">
            <w:pPr>
              <w:rPr>
                <w:rFonts w:ascii="Arial" w:hAnsi="Arial" w:cs="Arial"/>
                <w:b/>
              </w:rPr>
            </w:pPr>
          </w:p>
          <w:p w:rsidR="00173A36" w:rsidRDefault="00173A36" w:rsidP="00173A36">
            <w:pPr>
              <w:rPr>
                <w:rFonts w:ascii="Arial" w:hAnsi="Arial" w:cs="Arial"/>
                <w:szCs w:val="24"/>
                <w:u w:val="single"/>
              </w:rPr>
            </w:pPr>
            <w:r>
              <w:rPr>
                <w:rFonts w:ascii="Arial" w:hAnsi="Arial" w:cs="Arial"/>
                <w:szCs w:val="24"/>
                <w:u w:val="single"/>
              </w:rPr>
              <w:t>Attendance:</w:t>
            </w:r>
          </w:p>
          <w:p w:rsidR="00173A36" w:rsidRDefault="00173A36" w:rsidP="00173A36">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370593" w:rsidRDefault="00370593" w:rsidP="00173A36">
            <w:pPr>
              <w:rPr>
                <w:rFonts w:ascii="Arial" w:hAnsi="Arial" w:cs="Arial"/>
                <w:szCs w:val="24"/>
                <w:lang w:eastAsia="en-CA"/>
              </w:rPr>
            </w:pPr>
          </w:p>
          <w:p w:rsidR="00370593" w:rsidRPr="00370593" w:rsidRDefault="00370593" w:rsidP="00173A36">
            <w:pPr>
              <w:rPr>
                <w:rFonts w:ascii="Arial" w:hAnsi="Arial" w:cs="Arial"/>
                <w:szCs w:val="24"/>
                <w:lang w:eastAsia="en-CA"/>
              </w:rPr>
            </w:pPr>
            <w:r w:rsidRPr="00370593">
              <w:rPr>
                <w:rFonts w:ascii="Arial" w:hAnsi="Arial" w:cs="Arial"/>
                <w:szCs w:val="24"/>
                <w:u w:val="single"/>
                <w:lang w:eastAsia="en-CA"/>
              </w:rPr>
              <w:t>Late Arrivals for Class</w:t>
            </w:r>
          </w:p>
          <w:p w:rsidR="00173A36" w:rsidRPr="00EE4605" w:rsidRDefault="00370593" w:rsidP="00173A36">
            <w:pPr>
              <w:rPr>
                <w:rFonts w:ascii="Arial" w:hAnsi="Arial" w:cs="Arial"/>
                <w:szCs w:val="24"/>
              </w:rPr>
            </w:pPr>
            <w:r w:rsidRPr="00EE4605">
              <w:rPr>
                <w:rFonts w:ascii="Arial" w:hAnsi="Arial" w:cs="Arial"/>
                <w:szCs w:val="24"/>
              </w:rPr>
              <w:t>It is the departmental policy that once the classroom door has been closed, the learning process has begun.  Late arrivers will only be granted admission to the room</w:t>
            </w:r>
            <w:r w:rsidR="00182506" w:rsidRPr="00EE4605">
              <w:rPr>
                <w:rFonts w:ascii="Arial" w:hAnsi="Arial" w:cs="Arial"/>
                <w:szCs w:val="24"/>
              </w:rPr>
              <w:t xml:space="preserve"> at the Instructors discret</w:t>
            </w:r>
            <w:r w:rsidRPr="00EE4605">
              <w:rPr>
                <w:rFonts w:ascii="Arial" w:hAnsi="Arial" w:cs="Arial"/>
                <w:szCs w:val="24"/>
              </w:rPr>
              <w:t>ion</w:t>
            </w:r>
            <w:r w:rsidR="006371C9" w:rsidRPr="00EE4605">
              <w:rPr>
                <w:rFonts w:ascii="Arial" w:hAnsi="Arial" w:cs="Arial"/>
                <w:szCs w:val="24"/>
              </w:rPr>
              <w:t>.</w:t>
            </w:r>
          </w:p>
          <w:p w:rsidR="00C63566" w:rsidRPr="00EE4605" w:rsidRDefault="00C63566" w:rsidP="00173A36">
            <w:pPr>
              <w:rPr>
                <w:rFonts w:ascii="Arial" w:hAnsi="Arial" w:cs="Arial"/>
                <w:szCs w:val="24"/>
              </w:rPr>
            </w:pPr>
          </w:p>
          <w:p w:rsidR="00C63566" w:rsidRPr="00EE4605" w:rsidRDefault="00C63566" w:rsidP="00C63566">
            <w:pPr>
              <w:rPr>
                <w:rFonts w:ascii="Arial" w:hAnsi="Arial" w:cs="Arial"/>
                <w:color w:val="000000"/>
                <w:szCs w:val="24"/>
              </w:rPr>
            </w:pPr>
            <w:r w:rsidRPr="00EE4605">
              <w:rPr>
                <w:rFonts w:ascii="Arial" w:hAnsi="Arial" w:cs="Arial"/>
                <w:color w:val="000000"/>
                <w:szCs w:val="24"/>
              </w:rPr>
              <w:t>Failure to show up for a Test either theory or practical will result in an “F” grade unless prior arrangements have been made with the Instructor.</w:t>
            </w:r>
          </w:p>
          <w:p w:rsidR="00C63566" w:rsidRPr="00EE4605" w:rsidRDefault="00C63566" w:rsidP="00C63566">
            <w:pPr>
              <w:rPr>
                <w:rFonts w:ascii="Arial" w:hAnsi="Arial" w:cs="Arial"/>
                <w:color w:val="000000"/>
                <w:szCs w:val="24"/>
              </w:rPr>
            </w:pPr>
          </w:p>
          <w:p w:rsidR="00C63566" w:rsidRPr="00EE4605" w:rsidRDefault="00C63566" w:rsidP="00C63566">
            <w:pPr>
              <w:rPr>
                <w:rFonts w:ascii="Arial" w:hAnsi="Arial" w:cs="Arial"/>
                <w:color w:val="000000"/>
                <w:szCs w:val="24"/>
              </w:rPr>
            </w:pPr>
            <w:r w:rsidRPr="00EE4605">
              <w:rPr>
                <w:rFonts w:ascii="Arial" w:hAnsi="Arial" w:cs="Arial"/>
                <w:color w:val="000000"/>
                <w:szCs w:val="24"/>
              </w:rPr>
              <w:t>Re-writes of theory tests are only allowed at the Instructors discretion and any Student that re-writes a test will be given a maximum of 60%.</w:t>
            </w:r>
          </w:p>
          <w:p w:rsidR="00C63566" w:rsidRPr="00394F89" w:rsidRDefault="00C63566" w:rsidP="00173A36">
            <w:pPr>
              <w:rPr>
                <w:rFonts w:ascii="Arial" w:hAnsi="Arial" w:cs="Arial"/>
                <w:szCs w:val="24"/>
              </w:rPr>
            </w:pPr>
          </w:p>
          <w:p w:rsidR="00D1300B" w:rsidRPr="00AF2350" w:rsidRDefault="00D1300B">
            <w:pPr>
              <w:rPr>
                <w:rFonts w:ascii="Arial" w:hAnsi="Arial" w:cs="Arial"/>
              </w:rPr>
            </w:pPr>
          </w:p>
        </w:tc>
      </w:tr>
    </w:tbl>
    <w:p w:rsidR="00EE4605" w:rsidRDefault="00EE4605"/>
    <w:tbl>
      <w:tblPr>
        <w:tblW w:w="0" w:type="auto"/>
        <w:tblLayout w:type="fixed"/>
        <w:tblLook w:val="0000" w:firstRow="0" w:lastRow="0" w:firstColumn="0" w:lastColumn="0" w:noHBand="0" w:noVBand="0"/>
      </w:tblPr>
      <w:tblGrid>
        <w:gridCol w:w="8838"/>
      </w:tblGrid>
      <w:tr w:rsidR="00AF2350" w:rsidTr="006648E3">
        <w:trPr>
          <w:cantSplit/>
        </w:trPr>
        <w:tc>
          <w:tcPr>
            <w:tcW w:w="8838" w:type="dxa"/>
          </w:tcPr>
          <w:tbl>
            <w:tblPr>
              <w:tblW w:w="0" w:type="auto"/>
              <w:tblLayout w:type="fixed"/>
              <w:tblLook w:val="0000" w:firstRow="0" w:lastRow="0" w:firstColumn="0" w:lastColumn="0" w:noHBand="0" w:noVBand="0"/>
            </w:tblPr>
            <w:tblGrid>
              <w:gridCol w:w="675"/>
              <w:gridCol w:w="8181"/>
            </w:tblGrid>
            <w:tr w:rsidR="00370593" w:rsidRPr="00394F89" w:rsidTr="00370593">
              <w:trPr>
                <w:cantSplit/>
              </w:trPr>
              <w:tc>
                <w:tcPr>
                  <w:tcW w:w="675" w:type="dxa"/>
                </w:tcPr>
                <w:p w:rsidR="006371C9" w:rsidRPr="00394F89" w:rsidRDefault="00370593" w:rsidP="00370593">
                  <w:pPr>
                    <w:rPr>
                      <w:rFonts w:ascii="Arial" w:hAnsi="Arial"/>
                      <w:b/>
                    </w:rPr>
                  </w:pPr>
                  <w:r w:rsidRPr="00394F89">
                    <w:rPr>
                      <w:rFonts w:ascii="Arial" w:hAnsi="Arial"/>
                      <w:b/>
                    </w:rPr>
                    <w:t>VII.</w:t>
                  </w:r>
                </w:p>
              </w:tc>
              <w:tc>
                <w:tcPr>
                  <w:tcW w:w="8181" w:type="dxa"/>
                </w:tcPr>
                <w:p w:rsidR="00370593" w:rsidRPr="00394F89" w:rsidRDefault="00370593" w:rsidP="00370593">
                  <w:pPr>
                    <w:rPr>
                      <w:rFonts w:ascii="Arial" w:hAnsi="Arial"/>
                      <w:b/>
                    </w:rPr>
                  </w:pPr>
                  <w:r w:rsidRPr="00394F89">
                    <w:rPr>
                      <w:rFonts w:ascii="Arial" w:hAnsi="Arial"/>
                      <w:b/>
                    </w:rPr>
                    <w:t>COURSE OUTLINE ADDENDUM:</w:t>
                  </w:r>
                </w:p>
                <w:p w:rsidR="00370593" w:rsidRPr="00394F89" w:rsidRDefault="00370593" w:rsidP="00370593">
                  <w:pPr>
                    <w:rPr>
                      <w:rFonts w:ascii="Arial" w:hAnsi="Arial"/>
                      <w:b/>
                    </w:rPr>
                  </w:pPr>
                </w:p>
              </w:tc>
            </w:tr>
            <w:tr w:rsidR="00370593" w:rsidRPr="00394F89" w:rsidTr="00370593">
              <w:trPr>
                <w:cantSplit/>
              </w:trPr>
              <w:tc>
                <w:tcPr>
                  <w:tcW w:w="675" w:type="dxa"/>
                </w:tcPr>
                <w:p w:rsidR="00370593" w:rsidRPr="00394F89" w:rsidRDefault="00370593" w:rsidP="00370593">
                  <w:pPr>
                    <w:rPr>
                      <w:rFonts w:ascii="Arial" w:hAnsi="Arial"/>
                      <w:b/>
                    </w:rPr>
                  </w:pPr>
                </w:p>
              </w:tc>
              <w:tc>
                <w:tcPr>
                  <w:tcW w:w="8181" w:type="dxa"/>
                </w:tcPr>
                <w:p w:rsidR="00370593" w:rsidRDefault="00370593" w:rsidP="00370593">
                  <w:pPr>
                    <w:rPr>
                      <w:rFonts w:ascii="Arial" w:hAnsi="Arial"/>
                      <w:b/>
                    </w:rPr>
                  </w:pPr>
                  <w:r w:rsidRPr="00394F89">
                    <w:rPr>
                      <w:rFonts w:ascii="Arial" w:hAnsi="Arial"/>
                      <w:b/>
                    </w:rPr>
                    <w:t>The provisions contained in the addendum located on the portal form part of this course outline.</w:t>
                  </w:r>
                </w:p>
                <w:p w:rsidR="006371C9" w:rsidRDefault="006371C9" w:rsidP="00370593">
                  <w:pPr>
                    <w:rPr>
                      <w:rFonts w:ascii="Arial" w:hAnsi="Arial"/>
                      <w:b/>
                    </w:rPr>
                  </w:pPr>
                </w:p>
                <w:p w:rsidR="006371C9" w:rsidRPr="00394F89" w:rsidRDefault="006371C9" w:rsidP="00370593">
                  <w:pPr>
                    <w:rPr>
                      <w:rFonts w:ascii="Arial" w:hAnsi="Arial"/>
                      <w:b/>
                    </w:rPr>
                  </w:pPr>
                </w:p>
              </w:tc>
            </w:tr>
          </w:tbl>
          <w:p w:rsidR="00C844C9" w:rsidRDefault="006371C9" w:rsidP="006648E3">
            <w:pPr>
              <w:rPr>
                <w:rFonts w:ascii="Arial" w:hAnsi="Arial"/>
                <w:b/>
              </w:rPr>
            </w:pPr>
            <w:r w:rsidRPr="006371C9">
              <w:rPr>
                <w:rFonts w:ascii="Arial" w:hAnsi="Arial"/>
                <w:b/>
              </w:rPr>
              <w:t xml:space="preserve">  </w:t>
            </w:r>
          </w:p>
          <w:p w:rsidR="00AF2350" w:rsidRDefault="006371C9" w:rsidP="006648E3">
            <w:pPr>
              <w:rPr>
                <w:rFonts w:ascii="Arial" w:hAnsi="Arial"/>
                <w:b/>
              </w:rPr>
            </w:pPr>
            <w:r w:rsidRPr="006371C9">
              <w:rPr>
                <w:rFonts w:ascii="Arial" w:hAnsi="Arial"/>
                <w:b/>
              </w:rPr>
              <w:t>VII</w:t>
            </w:r>
            <w:r w:rsidR="00C844C9">
              <w:rPr>
                <w:rFonts w:ascii="Arial" w:hAnsi="Arial"/>
                <w:b/>
              </w:rPr>
              <w:t>I</w:t>
            </w:r>
            <w:r>
              <w:rPr>
                <w:rFonts w:ascii="Arial" w:hAnsi="Arial"/>
                <w:b/>
              </w:rPr>
              <w:t xml:space="preserve">.    </w:t>
            </w:r>
            <w:r w:rsidR="00EE4605">
              <w:rPr>
                <w:rFonts w:ascii="Arial" w:hAnsi="Arial"/>
                <w:b/>
              </w:rPr>
              <w:t>USE OF CELL PHONES IN CLASSROOM</w:t>
            </w:r>
            <w:r>
              <w:rPr>
                <w:rFonts w:ascii="Arial" w:hAnsi="Arial"/>
                <w:b/>
              </w:rPr>
              <w:t>:</w:t>
            </w:r>
          </w:p>
          <w:p w:rsidR="006371C9" w:rsidRDefault="006371C9" w:rsidP="006648E3">
            <w:pPr>
              <w:rPr>
                <w:rFonts w:ascii="Arial" w:hAnsi="Arial"/>
                <w:b/>
              </w:rPr>
            </w:pPr>
            <w:r>
              <w:rPr>
                <w:rFonts w:ascii="Arial" w:hAnsi="Arial"/>
                <w:b/>
              </w:rPr>
              <w:t xml:space="preserve">             </w:t>
            </w:r>
          </w:p>
          <w:p w:rsidR="006371C9" w:rsidRPr="006371C9" w:rsidRDefault="006371C9" w:rsidP="00C844C9">
            <w:pPr>
              <w:ind w:left="720"/>
              <w:rPr>
                <w:rFonts w:ascii="Arial" w:hAnsi="Arial"/>
                <w:b/>
              </w:rPr>
            </w:pPr>
            <w:r>
              <w:rPr>
                <w:rFonts w:ascii="Arial" w:hAnsi="Arial"/>
                <w:b/>
              </w:rPr>
              <w:t>Cell phones will not be allowed to be turned on in the classroom during regular teaching periods and students breaking this rule will be asked to leave the</w:t>
            </w:r>
            <w:r w:rsidR="00C844C9">
              <w:rPr>
                <w:rFonts w:ascii="Arial" w:hAnsi="Arial"/>
                <w:b/>
              </w:rPr>
              <w:t xml:space="preserve"> classroom.</w:t>
            </w:r>
          </w:p>
        </w:tc>
      </w:tr>
    </w:tbl>
    <w:p w:rsidR="00D1300B" w:rsidRPr="00AF2350" w:rsidRDefault="00D1300B">
      <w:pPr>
        <w:rPr>
          <w:rFonts w:ascii="Arial" w:hAnsi="Arial" w:cs="Arial"/>
        </w:rPr>
      </w:pPr>
    </w:p>
    <w:p w:rsidR="00D1300B" w:rsidRPr="00AF2350" w:rsidRDefault="00D1300B">
      <w:pPr>
        <w:pStyle w:val="EnvelopeReturn"/>
        <w:rPr>
          <w:rFonts w:cs="Arial"/>
        </w:rPr>
      </w:pPr>
    </w:p>
    <w:sectPr w:rsidR="00D1300B" w:rsidRPr="00AF2350" w:rsidSect="00DF25E7">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B2E" w:rsidRDefault="00033B2E">
      <w:r>
        <w:separator/>
      </w:r>
    </w:p>
  </w:endnote>
  <w:endnote w:type="continuationSeparator" w:id="0">
    <w:p w:rsidR="00033B2E" w:rsidRDefault="00033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B2E" w:rsidRDefault="00033B2E">
      <w:r>
        <w:separator/>
      </w:r>
    </w:p>
  </w:footnote>
  <w:footnote w:type="continuationSeparator" w:id="0">
    <w:p w:rsidR="00033B2E" w:rsidRDefault="00033B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B2E" w:rsidRDefault="00257B38">
    <w:pPr>
      <w:pStyle w:val="Header"/>
      <w:framePr w:wrap="around" w:vAnchor="text" w:hAnchor="margin" w:xAlign="center" w:y="1"/>
      <w:rPr>
        <w:rStyle w:val="PageNumber"/>
      </w:rPr>
    </w:pPr>
    <w:r>
      <w:rPr>
        <w:rStyle w:val="PageNumber"/>
      </w:rPr>
      <w:fldChar w:fldCharType="begin"/>
    </w:r>
    <w:r w:rsidR="00033B2E">
      <w:rPr>
        <w:rStyle w:val="PageNumber"/>
      </w:rPr>
      <w:instrText xml:space="preserve">PAGE  </w:instrText>
    </w:r>
    <w:r>
      <w:rPr>
        <w:rStyle w:val="PageNumber"/>
      </w:rPr>
      <w:fldChar w:fldCharType="separate"/>
    </w:r>
    <w:r w:rsidR="00033B2E">
      <w:rPr>
        <w:rStyle w:val="PageNumber"/>
        <w:noProof/>
      </w:rPr>
      <w:t>1</w:t>
    </w:r>
    <w:r>
      <w:rPr>
        <w:rStyle w:val="PageNumber"/>
      </w:rPr>
      <w:fldChar w:fldCharType="end"/>
    </w:r>
  </w:p>
  <w:p w:rsidR="00033B2E" w:rsidRDefault="00033B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B2E" w:rsidRDefault="00257B38">
    <w:pPr>
      <w:pStyle w:val="Header"/>
      <w:framePr w:wrap="around" w:vAnchor="text" w:hAnchor="margin" w:xAlign="center" w:y="1"/>
      <w:rPr>
        <w:rStyle w:val="PageNumber"/>
      </w:rPr>
    </w:pPr>
    <w:r>
      <w:rPr>
        <w:rStyle w:val="PageNumber"/>
      </w:rPr>
      <w:fldChar w:fldCharType="begin"/>
    </w:r>
    <w:r w:rsidR="00033B2E">
      <w:rPr>
        <w:rStyle w:val="PageNumber"/>
      </w:rPr>
      <w:instrText xml:space="preserve">PAGE  </w:instrText>
    </w:r>
    <w:r>
      <w:rPr>
        <w:rStyle w:val="PageNumber"/>
      </w:rPr>
      <w:fldChar w:fldCharType="separate"/>
    </w:r>
    <w:r w:rsidR="00014732">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33B2E">
      <w:tc>
        <w:tcPr>
          <w:tcW w:w="3794" w:type="dxa"/>
        </w:tcPr>
        <w:p w:rsidR="00033B2E" w:rsidRDefault="00033B2E">
          <w:pPr>
            <w:rPr>
              <w:rFonts w:ascii="Arial" w:hAnsi="Arial"/>
              <w:snapToGrid w:val="0"/>
            </w:rPr>
          </w:pPr>
        </w:p>
      </w:tc>
      <w:tc>
        <w:tcPr>
          <w:tcW w:w="1134" w:type="dxa"/>
        </w:tcPr>
        <w:p w:rsidR="00033B2E" w:rsidRDefault="00033B2E">
          <w:pPr>
            <w:pStyle w:val="Header"/>
            <w:jc w:val="center"/>
            <w:rPr>
              <w:rFonts w:ascii="Arial" w:hAnsi="Arial"/>
              <w:snapToGrid w:val="0"/>
            </w:rPr>
          </w:pPr>
        </w:p>
      </w:tc>
      <w:tc>
        <w:tcPr>
          <w:tcW w:w="3928" w:type="dxa"/>
        </w:tcPr>
        <w:p w:rsidR="00033B2E" w:rsidRDefault="00033B2E">
          <w:pPr>
            <w:pStyle w:val="Header"/>
            <w:jc w:val="right"/>
            <w:rPr>
              <w:rFonts w:ascii="Arial" w:hAnsi="Arial"/>
              <w:snapToGrid w:val="0"/>
            </w:rPr>
          </w:pPr>
        </w:p>
      </w:tc>
    </w:tr>
    <w:tr w:rsidR="00033B2E">
      <w:tc>
        <w:tcPr>
          <w:tcW w:w="3794" w:type="dxa"/>
        </w:tcPr>
        <w:p w:rsidR="00033B2E" w:rsidRDefault="00033B2E">
          <w:pPr>
            <w:rPr>
              <w:rFonts w:ascii="Arial" w:hAnsi="Arial"/>
              <w:snapToGrid w:val="0"/>
            </w:rPr>
          </w:pPr>
          <w:r>
            <w:rPr>
              <w:rFonts w:ascii="Arial" w:hAnsi="Arial"/>
              <w:snapToGrid w:val="0"/>
            </w:rPr>
            <w:t>Electrical Systems</w:t>
          </w:r>
        </w:p>
        <w:p w:rsidR="00033B2E" w:rsidRDefault="00033B2E">
          <w:pPr>
            <w:rPr>
              <w:rFonts w:ascii="Arial" w:hAnsi="Arial"/>
              <w:snapToGrid w:val="0"/>
            </w:rPr>
          </w:pPr>
        </w:p>
      </w:tc>
      <w:tc>
        <w:tcPr>
          <w:tcW w:w="1134" w:type="dxa"/>
        </w:tcPr>
        <w:p w:rsidR="00033B2E" w:rsidRDefault="00033B2E">
          <w:pPr>
            <w:pStyle w:val="Header"/>
            <w:jc w:val="center"/>
            <w:rPr>
              <w:rFonts w:ascii="Arial" w:hAnsi="Arial"/>
              <w:snapToGrid w:val="0"/>
            </w:rPr>
          </w:pPr>
        </w:p>
      </w:tc>
      <w:tc>
        <w:tcPr>
          <w:tcW w:w="3928" w:type="dxa"/>
        </w:tcPr>
        <w:p w:rsidR="00033B2E" w:rsidRDefault="00B37399">
          <w:pPr>
            <w:pStyle w:val="Header"/>
            <w:jc w:val="right"/>
            <w:rPr>
              <w:rFonts w:ascii="Arial" w:hAnsi="Arial"/>
              <w:snapToGrid w:val="0"/>
            </w:rPr>
          </w:pPr>
          <w:r>
            <w:rPr>
              <w:rFonts w:ascii="Arial" w:hAnsi="Arial"/>
              <w:snapToGrid w:val="0"/>
            </w:rPr>
            <w:t>CVC61</w:t>
          </w:r>
          <w:r w:rsidR="00033B2E">
            <w:rPr>
              <w:rFonts w:ascii="Arial" w:hAnsi="Arial"/>
              <w:snapToGrid w:val="0"/>
            </w:rPr>
            <w:t>4</w:t>
          </w:r>
        </w:p>
      </w:tc>
    </w:tr>
  </w:tbl>
  <w:p w:rsidR="00033B2E" w:rsidRDefault="00033B2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1A426F"/>
    <w:rsid w:val="0000260E"/>
    <w:rsid w:val="00002675"/>
    <w:rsid w:val="00014732"/>
    <w:rsid w:val="00024279"/>
    <w:rsid w:val="00033B2E"/>
    <w:rsid w:val="00086360"/>
    <w:rsid w:val="000A4C0B"/>
    <w:rsid w:val="000D019F"/>
    <w:rsid w:val="000F1AB8"/>
    <w:rsid w:val="00103CBF"/>
    <w:rsid w:val="0013201F"/>
    <w:rsid w:val="00173A36"/>
    <w:rsid w:val="0017701A"/>
    <w:rsid w:val="00182506"/>
    <w:rsid w:val="001A426F"/>
    <w:rsid w:val="001C4875"/>
    <w:rsid w:val="00210D82"/>
    <w:rsid w:val="00230B59"/>
    <w:rsid w:val="00252423"/>
    <w:rsid w:val="0025297D"/>
    <w:rsid w:val="00257B38"/>
    <w:rsid w:val="00264351"/>
    <w:rsid w:val="002734CD"/>
    <w:rsid w:val="002B582E"/>
    <w:rsid w:val="002C5749"/>
    <w:rsid w:val="0033607F"/>
    <w:rsid w:val="00370593"/>
    <w:rsid w:val="003806CC"/>
    <w:rsid w:val="00394F89"/>
    <w:rsid w:val="003A3152"/>
    <w:rsid w:val="003C34B3"/>
    <w:rsid w:val="003D0B70"/>
    <w:rsid w:val="003D42E2"/>
    <w:rsid w:val="003D7FEB"/>
    <w:rsid w:val="003E27EB"/>
    <w:rsid w:val="004310EB"/>
    <w:rsid w:val="004355E9"/>
    <w:rsid w:val="004527B2"/>
    <w:rsid w:val="004915A5"/>
    <w:rsid w:val="0049717F"/>
    <w:rsid w:val="004C06C7"/>
    <w:rsid w:val="004C225F"/>
    <w:rsid w:val="004C27CC"/>
    <w:rsid w:val="00514FD4"/>
    <w:rsid w:val="005A28BC"/>
    <w:rsid w:val="005B49CF"/>
    <w:rsid w:val="005B5716"/>
    <w:rsid w:val="00626C24"/>
    <w:rsid w:val="006358E4"/>
    <w:rsid w:val="006371C9"/>
    <w:rsid w:val="006648E3"/>
    <w:rsid w:val="006D4245"/>
    <w:rsid w:val="00721FF2"/>
    <w:rsid w:val="00723208"/>
    <w:rsid w:val="0075655F"/>
    <w:rsid w:val="00767A41"/>
    <w:rsid w:val="007817D8"/>
    <w:rsid w:val="007D76AD"/>
    <w:rsid w:val="007E62E1"/>
    <w:rsid w:val="007F132C"/>
    <w:rsid w:val="008165D3"/>
    <w:rsid w:val="008664E9"/>
    <w:rsid w:val="00867048"/>
    <w:rsid w:val="008E4958"/>
    <w:rsid w:val="008F5B2F"/>
    <w:rsid w:val="009F5FC8"/>
    <w:rsid w:val="00A01D87"/>
    <w:rsid w:val="00A52E70"/>
    <w:rsid w:val="00A9176F"/>
    <w:rsid w:val="00A93996"/>
    <w:rsid w:val="00AA7B06"/>
    <w:rsid w:val="00AA7FAE"/>
    <w:rsid w:val="00AF2350"/>
    <w:rsid w:val="00B37399"/>
    <w:rsid w:val="00B50404"/>
    <w:rsid w:val="00B75084"/>
    <w:rsid w:val="00B778BA"/>
    <w:rsid w:val="00B835FC"/>
    <w:rsid w:val="00BE0FCD"/>
    <w:rsid w:val="00C0550E"/>
    <w:rsid w:val="00C3490C"/>
    <w:rsid w:val="00C37BD4"/>
    <w:rsid w:val="00C63566"/>
    <w:rsid w:val="00C844C9"/>
    <w:rsid w:val="00C9151E"/>
    <w:rsid w:val="00C97897"/>
    <w:rsid w:val="00CA6063"/>
    <w:rsid w:val="00CC18FF"/>
    <w:rsid w:val="00CD7D1F"/>
    <w:rsid w:val="00D11714"/>
    <w:rsid w:val="00D1300B"/>
    <w:rsid w:val="00D47668"/>
    <w:rsid w:val="00D516E9"/>
    <w:rsid w:val="00D566C2"/>
    <w:rsid w:val="00D6593A"/>
    <w:rsid w:val="00DD575C"/>
    <w:rsid w:val="00DF25E7"/>
    <w:rsid w:val="00E25868"/>
    <w:rsid w:val="00E46511"/>
    <w:rsid w:val="00E53F82"/>
    <w:rsid w:val="00E715CF"/>
    <w:rsid w:val="00E730E2"/>
    <w:rsid w:val="00E86FF6"/>
    <w:rsid w:val="00E930C4"/>
    <w:rsid w:val="00EB4783"/>
    <w:rsid w:val="00EE4605"/>
    <w:rsid w:val="00EE6E49"/>
    <w:rsid w:val="00F2692B"/>
    <w:rsid w:val="00F419CF"/>
    <w:rsid w:val="00F430A9"/>
    <w:rsid w:val="00F64C63"/>
    <w:rsid w:val="00FC3CF9"/>
    <w:rsid w:val="00FD1B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Stat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25E7"/>
    <w:rPr>
      <w:sz w:val="24"/>
      <w:lang w:val="en-US" w:eastAsia="en-US"/>
    </w:rPr>
  </w:style>
  <w:style w:type="paragraph" w:styleId="Heading1">
    <w:name w:val="heading 1"/>
    <w:basedOn w:val="Normal"/>
    <w:next w:val="Normal"/>
    <w:qFormat/>
    <w:rsid w:val="00DF25E7"/>
    <w:pPr>
      <w:keepNext/>
      <w:jc w:val="center"/>
      <w:outlineLvl w:val="0"/>
    </w:pPr>
    <w:rPr>
      <w:b/>
      <w:u w:val="single"/>
      <w:lang w:val="en-GB"/>
    </w:rPr>
  </w:style>
  <w:style w:type="paragraph" w:styleId="Heading2">
    <w:name w:val="heading 2"/>
    <w:basedOn w:val="Normal"/>
    <w:next w:val="Normal"/>
    <w:link w:val="Heading2Char"/>
    <w:qFormat/>
    <w:rsid w:val="00DF25E7"/>
    <w:pPr>
      <w:keepNext/>
      <w:jc w:val="center"/>
      <w:outlineLvl w:val="1"/>
    </w:pPr>
    <w:rPr>
      <w:b/>
      <w:lang w:val="en-GB"/>
    </w:rPr>
  </w:style>
  <w:style w:type="paragraph" w:styleId="Heading3">
    <w:name w:val="heading 3"/>
    <w:basedOn w:val="Normal"/>
    <w:next w:val="Normal"/>
    <w:qFormat/>
    <w:rsid w:val="00DF25E7"/>
    <w:pPr>
      <w:keepNext/>
      <w:outlineLvl w:val="2"/>
    </w:pPr>
    <w:rPr>
      <w:rFonts w:ascii="Arial" w:hAnsi="Arial"/>
      <w:u w:val="single"/>
    </w:rPr>
  </w:style>
  <w:style w:type="paragraph" w:styleId="Heading4">
    <w:name w:val="heading 4"/>
    <w:basedOn w:val="Normal"/>
    <w:next w:val="Normal"/>
    <w:qFormat/>
    <w:rsid w:val="002C5749"/>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F25E7"/>
    <w:rPr>
      <w:rFonts w:ascii="Arial" w:hAnsi="Arial"/>
    </w:rPr>
  </w:style>
  <w:style w:type="paragraph" w:styleId="Header">
    <w:name w:val="header"/>
    <w:basedOn w:val="Normal"/>
    <w:rsid w:val="00DF25E7"/>
    <w:pPr>
      <w:tabs>
        <w:tab w:val="center" w:pos="4320"/>
        <w:tab w:val="right" w:pos="8640"/>
      </w:tabs>
    </w:pPr>
  </w:style>
  <w:style w:type="paragraph" w:styleId="Footer">
    <w:name w:val="footer"/>
    <w:basedOn w:val="Normal"/>
    <w:rsid w:val="00DF25E7"/>
    <w:pPr>
      <w:tabs>
        <w:tab w:val="center" w:pos="4320"/>
        <w:tab w:val="right" w:pos="8640"/>
      </w:tabs>
    </w:pPr>
  </w:style>
  <w:style w:type="character" w:styleId="PageNumber">
    <w:name w:val="page number"/>
    <w:basedOn w:val="DefaultParagraphFont"/>
    <w:rsid w:val="00DF25E7"/>
  </w:style>
  <w:style w:type="character" w:styleId="LineNumber">
    <w:name w:val="line number"/>
    <w:basedOn w:val="DefaultParagraphFont"/>
    <w:rsid w:val="00DF25E7"/>
  </w:style>
  <w:style w:type="paragraph" w:styleId="BodyTextIndent">
    <w:name w:val="Body Text Indent"/>
    <w:basedOn w:val="Normal"/>
    <w:rsid w:val="00DF25E7"/>
    <w:pPr>
      <w:ind w:left="450" w:hanging="450"/>
    </w:pPr>
    <w:rPr>
      <w:lang w:val="en-GB"/>
    </w:rPr>
  </w:style>
  <w:style w:type="character" w:styleId="Emphasis">
    <w:name w:val="Emphasis"/>
    <w:basedOn w:val="DefaultParagraphFont"/>
    <w:qFormat/>
    <w:rsid w:val="00E25868"/>
    <w:rPr>
      <w:i/>
      <w:iCs/>
    </w:rPr>
  </w:style>
  <w:style w:type="paragraph" w:styleId="BodyText">
    <w:name w:val="Body Text"/>
    <w:basedOn w:val="Normal"/>
    <w:rsid w:val="004310EB"/>
    <w:rPr>
      <w:rFonts w:ascii="Arial" w:hAnsi="Arial" w:cs="Arial"/>
      <w:b/>
      <w:bCs/>
    </w:rPr>
  </w:style>
  <w:style w:type="character" w:styleId="Hyperlink">
    <w:name w:val="Hyperlink"/>
    <w:basedOn w:val="DefaultParagraphFont"/>
    <w:rsid w:val="007D76AD"/>
    <w:rPr>
      <w:color w:val="0000FF"/>
      <w:u w:val="single"/>
    </w:rPr>
  </w:style>
  <w:style w:type="paragraph" w:customStyle="1" w:styleId="Default">
    <w:name w:val="Default"/>
    <w:rsid w:val="00AF2350"/>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AF2350"/>
    <w:pPr>
      <w:spacing w:before="100" w:beforeAutospacing="1" w:after="100" w:afterAutospacing="1"/>
    </w:pPr>
    <w:rPr>
      <w:szCs w:val="24"/>
      <w:lang w:val="en-CA" w:eastAsia="en-CA"/>
    </w:rPr>
  </w:style>
  <w:style w:type="character" w:customStyle="1" w:styleId="Heading2Char">
    <w:name w:val="Heading 2 Char"/>
    <w:basedOn w:val="DefaultParagraphFont"/>
    <w:link w:val="Heading2"/>
    <w:rsid w:val="00CD7D1F"/>
    <w:rPr>
      <w:b/>
      <w:sz w:val="24"/>
      <w:lang w:val="en-GB" w:eastAsia="en-US"/>
    </w:rPr>
  </w:style>
  <w:style w:type="paragraph" w:styleId="BalloonText">
    <w:name w:val="Balloon Text"/>
    <w:basedOn w:val="Normal"/>
    <w:link w:val="BalloonTextChar"/>
    <w:rsid w:val="00BE0FCD"/>
    <w:rPr>
      <w:rFonts w:ascii="Tahoma" w:hAnsi="Tahoma" w:cs="Tahoma"/>
      <w:sz w:val="16"/>
      <w:szCs w:val="16"/>
    </w:rPr>
  </w:style>
  <w:style w:type="character" w:customStyle="1" w:styleId="BalloonTextChar">
    <w:name w:val="Balloon Text Char"/>
    <w:basedOn w:val="DefaultParagraphFont"/>
    <w:link w:val="BalloonText"/>
    <w:rsid w:val="00BE0FCD"/>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83295">
      <w:bodyDiv w:val="1"/>
      <w:marLeft w:val="0"/>
      <w:marRight w:val="0"/>
      <w:marTop w:val="0"/>
      <w:marBottom w:val="0"/>
      <w:divBdr>
        <w:top w:val="none" w:sz="0" w:space="0" w:color="auto"/>
        <w:left w:val="none" w:sz="0" w:space="0" w:color="auto"/>
        <w:bottom w:val="none" w:sz="0" w:space="0" w:color="auto"/>
        <w:right w:val="none" w:sz="0" w:space="0" w:color="auto"/>
      </w:divBdr>
    </w:div>
    <w:div w:id="94040731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95863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6405B0-3005-4CD2-9B60-72DCF6FBEE94}">
  <ds:schemaRefs>
    <ds:schemaRef ds:uri="http://schemas.openxmlformats.org/officeDocument/2006/bibliography"/>
  </ds:schemaRefs>
</ds:datastoreItem>
</file>

<file path=customXml/itemProps2.xml><?xml version="1.0" encoding="utf-8"?>
<ds:datastoreItem xmlns:ds="http://schemas.openxmlformats.org/officeDocument/2006/customXml" ds:itemID="{05B58755-2AB1-478A-B2A2-130623512BEF}"/>
</file>

<file path=customXml/itemProps3.xml><?xml version="1.0" encoding="utf-8"?>
<ds:datastoreItem xmlns:ds="http://schemas.openxmlformats.org/officeDocument/2006/customXml" ds:itemID="{3CB9046A-0845-42C2-8765-E4F728CE4470}"/>
</file>

<file path=customXml/itemProps4.xml><?xml version="1.0" encoding="utf-8"?>
<ds:datastoreItem xmlns:ds="http://schemas.openxmlformats.org/officeDocument/2006/customXml" ds:itemID="{9CCF48D4-E869-402D-8E35-4C89F177D8AF}"/>
</file>

<file path=docProps/app.xml><?xml version="1.0" encoding="utf-8"?>
<Properties xmlns="http://schemas.openxmlformats.org/officeDocument/2006/extended-properties" xmlns:vt="http://schemas.openxmlformats.org/officeDocument/2006/docPropsVTypes">
  <Template>Normal.dotm</Template>
  <TotalTime>3</TotalTime>
  <Pages>5</Pages>
  <Words>883</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javery</dc:creator>
  <cp:keywords/>
  <cp:lastModifiedBy>Windows User</cp:lastModifiedBy>
  <cp:revision>5</cp:revision>
  <cp:lastPrinted>2011-07-22T18:06:00Z</cp:lastPrinted>
  <dcterms:created xsi:type="dcterms:W3CDTF">2011-07-22T18:03:00Z</dcterms:created>
  <dcterms:modified xsi:type="dcterms:W3CDTF">2011-08-16T19:00:00Z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8837400</vt:r8>
  </property>
</Properties>
</file>